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2049" o:bwmode="white" o:targetscreensize="1024,768">
      <v:fill r:id="rId4" o:title="blobkgde" type="frame"/>
    </v:background>
  </w:background>
  <w:body>
    <w:p w14:paraId="00EC7CAB" w14:textId="77777777" w:rsidR="00FF1710" w:rsidRPr="00BA4AA3" w:rsidRDefault="00FF1710" w:rsidP="005E3E22">
      <w:pPr>
        <w:pStyle w:val="Modalitconsegna"/>
        <w:sectPr w:rsidR="00FF1710" w:rsidRPr="00BA4AA3" w:rsidSect="00372DC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701" w:right="567" w:bottom="2268" w:left="1418" w:header="709" w:footer="346" w:gutter="0"/>
          <w:cols w:space="708"/>
          <w:titlePg/>
          <w:docGrid w:linePitch="272"/>
        </w:sectPr>
      </w:pPr>
    </w:p>
    <w:p w14:paraId="0FC75FA2" w14:textId="34B02260" w:rsidR="00372DC6" w:rsidRPr="00877625" w:rsidRDefault="00877625" w:rsidP="00372DC6">
      <w:pPr>
        <w:pStyle w:val="Titolo1"/>
        <w:numPr>
          <w:ilvl w:val="0"/>
          <w:numId w:val="0"/>
        </w:numPr>
        <w:rPr>
          <w:lang w:val="de-DE"/>
        </w:rPr>
      </w:pPr>
      <w:r w:rsidRPr="00877625">
        <w:rPr>
          <w:lang w:val="de-DE"/>
        </w:rPr>
        <w:t>Anhang 1B: Meldeformular: Gegenstand der Meldung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249"/>
        <w:gridCol w:w="6945"/>
      </w:tblGrid>
      <w:tr w:rsidR="00372DC6" w:rsidRPr="00877625" w14:paraId="6A95CE15" w14:textId="77777777" w:rsidTr="007772C7">
        <w:tc>
          <w:tcPr>
            <w:tcW w:w="5000" w:type="pct"/>
            <w:gridSpan w:val="2"/>
            <w:shd w:val="clear" w:color="auto" w:fill="12122E" w:themeFill="text1"/>
            <w:vAlign w:val="center"/>
          </w:tcPr>
          <w:p w14:paraId="6EAC7F20" w14:textId="4E882C6B" w:rsidR="00372DC6" w:rsidRPr="00877625" w:rsidRDefault="00877625" w:rsidP="007772C7">
            <w:pPr>
              <w:pStyle w:val="Corpo"/>
              <w:spacing w:before="120" w:after="120"/>
              <w:rPr>
                <w:lang w:val="de-DE"/>
              </w:rPr>
            </w:pPr>
            <w:r w:rsidRPr="007D733F">
              <w:rPr>
                <w:rFonts w:eastAsiaTheme="minorHAnsi"/>
                <w:b/>
                <w:color w:val="FFFFFF" w:themeColor="background1"/>
                <w:lang w:val="de-DE"/>
              </w:rPr>
              <w:t>VORLAGE FÜR DIE MELDUNG VON VERSTÖSSEN: Gegenstand der Meldung</w:t>
            </w:r>
          </w:p>
        </w:tc>
      </w:tr>
      <w:tr w:rsidR="00877625" w:rsidRPr="00877625" w14:paraId="11B470EB" w14:textId="77777777" w:rsidTr="00877625">
        <w:tc>
          <w:tcPr>
            <w:tcW w:w="1594" w:type="pct"/>
          </w:tcPr>
          <w:p w14:paraId="100FE55B" w14:textId="0C8DF258" w:rsidR="00877625" w:rsidRPr="00877625" w:rsidRDefault="00877625" w:rsidP="00877625">
            <w:pPr>
              <w:pStyle w:val="Corpo"/>
              <w:rPr>
                <w:lang w:val="de-DE"/>
              </w:rPr>
            </w:pPr>
            <w:r w:rsidRPr="007D733F">
              <w:rPr>
                <w:rFonts w:eastAsiaTheme="minorHAnsi"/>
                <w:sz w:val="18"/>
                <w:lang w:val="de-DE"/>
              </w:rPr>
              <w:t>DATUM/ZEITRAUM, IN DEM SICH DER VORFALL EREIGNET HAT</w:t>
            </w:r>
          </w:p>
        </w:tc>
        <w:tc>
          <w:tcPr>
            <w:tcW w:w="3406" w:type="pct"/>
          </w:tcPr>
          <w:p w14:paraId="4CDE92D9" w14:textId="77777777" w:rsidR="00877625" w:rsidRPr="00877625" w:rsidRDefault="00877625" w:rsidP="00877625">
            <w:pPr>
              <w:pStyle w:val="Corpo"/>
              <w:rPr>
                <w:rFonts w:eastAsiaTheme="minorHAnsi"/>
                <w:sz w:val="18"/>
                <w:lang w:val="de-DE"/>
              </w:rPr>
            </w:pPr>
          </w:p>
        </w:tc>
      </w:tr>
      <w:tr w:rsidR="00877625" w14:paraId="7888765B" w14:textId="77777777" w:rsidTr="00877625">
        <w:tc>
          <w:tcPr>
            <w:tcW w:w="1594" w:type="pct"/>
          </w:tcPr>
          <w:p w14:paraId="525C91EE" w14:textId="0100D855" w:rsidR="00877625" w:rsidRPr="00877625" w:rsidRDefault="00877625" w:rsidP="00877625">
            <w:pPr>
              <w:pStyle w:val="Corpo"/>
              <w:rPr>
                <w:lang w:val="de-DE"/>
              </w:rPr>
            </w:pPr>
            <w:r w:rsidRPr="007D733F">
              <w:rPr>
                <w:rFonts w:eastAsiaTheme="minorHAnsi"/>
                <w:sz w:val="18"/>
                <w:lang w:val="de-DE"/>
              </w:rPr>
              <w:t>ORT, AN DEM SICH DER VORFALL EREIGNET HAT</w:t>
            </w:r>
          </w:p>
        </w:tc>
        <w:tc>
          <w:tcPr>
            <w:tcW w:w="3406" w:type="pct"/>
          </w:tcPr>
          <w:p w14:paraId="2566CDCB" w14:textId="77777777" w:rsidR="00877625" w:rsidRPr="007D733F" w:rsidRDefault="00877625" w:rsidP="00877625">
            <w:pPr>
              <w:pStyle w:val="Corpo"/>
              <w:rPr>
                <w:lang w:val="de-DE"/>
              </w:rPr>
            </w:pPr>
            <w:sdt>
              <w:sdtPr>
                <w:rPr>
                  <w:lang w:val="de-DE"/>
                </w:rPr>
                <w:id w:val="32148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733F">
                  <w:rPr>
                    <w:rFonts w:ascii="MS Gothic" w:eastAsia="MS Gothic" w:hAnsi="MS Gothic" w:hint="eastAsia"/>
                    <w:lang w:val="de-DE"/>
                  </w:rPr>
                  <w:t xml:space="preserve">☐ </w:t>
                </w:r>
              </w:sdtContent>
            </w:sdt>
            <w:r w:rsidRPr="007D733F">
              <w:rPr>
                <w:rFonts w:eastAsiaTheme="minorHAnsi"/>
                <w:sz w:val="18"/>
                <w:lang w:val="de-DE"/>
              </w:rPr>
              <w:t>BÜRO</w:t>
            </w:r>
          </w:p>
          <w:p w14:paraId="73F19DC4" w14:textId="77777777" w:rsidR="00877625" w:rsidRPr="007D733F" w:rsidRDefault="00877625" w:rsidP="00877625">
            <w:pPr>
              <w:pStyle w:val="Corpo"/>
              <w:rPr>
                <w:lang w:val="de-DE"/>
              </w:rPr>
            </w:pPr>
            <w:r w:rsidRPr="007D733F">
              <w:rPr>
                <w:rFonts w:eastAsiaTheme="minorHAnsi"/>
                <w:sz w:val="18"/>
                <w:lang w:val="de-DE"/>
              </w:rPr>
              <w:t>(Bezeichnung und Adresse der Einrichtung angeben)</w:t>
            </w:r>
          </w:p>
          <w:p w14:paraId="173E4AD0" w14:textId="77777777" w:rsidR="00877625" w:rsidRPr="007D733F" w:rsidRDefault="00877625" w:rsidP="00877625">
            <w:pPr>
              <w:pStyle w:val="Corpo"/>
              <w:rPr>
                <w:lang w:val="de-DE"/>
              </w:rPr>
            </w:pPr>
            <w:r w:rsidRPr="007D733F">
              <w:rPr>
                <w:rFonts w:eastAsiaTheme="minorHAnsi"/>
                <w:sz w:val="18"/>
                <w:lang w:val="de-DE"/>
              </w:rPr>
              <w:t>__________________________________________________</w:t>
            </w:r>
          </w:p>
          <w:p w14:paraId="4BC8C289" w14:textId="77777777" w:rsidR="00877625" w:rsidRPr="007D733F" w:rsidRDefault="00877625" w:rsidP="00877625">
            <w:pPr>
              <w:pStyle w:val="Corpo"/>
              <w:spacing w:before="120"/>
              <w:rPr>
                <w:lang w:val="de-DE"/>
              </w:rPr>
            </w:pPr>
            <w:sdt>
              <w:sdtPr>
                <w:rPr>
                  <w:lang w:val="de-DE"/>
                </w:rPr>
                <w:id w:val="1631970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D733F">
                  <w:rPr>
                    <w:rFonts w:ascii="MS Gothic" w:eastAsia="MS Gothic" w:hAnsi="MS Gothic" w:hint="eastAsia"/>
                    <w:lang w:val="de-DE"/>
                  </w:rPr>
                  <w:t xml:space="preserve">☐ </w:t>
                </w:r>
              </w:sdtContent>
            </w:sdt>
            <w:r w:rsidRPr="007D733F">
              <w:rPr>
                <w:rFonts w:eastAsiaTheme="minorHAnsi"/>
                <w:sz w:val="18"/>
                <w:lang w:val="de-DE"/>
              </w:rPr>
              <w:t>AUSSERHALB DES BÜROS</w:t>
            </w:r>
          </w:p>
          <w:p w14:paraId="6FDBEBB7" w14:textId="77777777" w:rsidR="00877625" w:rsidRPr="007D733F" w:rsidRDefault="00877625" w:rsidP="00877625">
            <w:pPr>
              <w:pStyle w:val="Corpo"/>
              <w:rPr>
                <w:lang w:val="de-DE"/>
              </w:rPr>
            </w:pPr>
            <w:r w:rsidRPr="007D733F">
              <w:rPr>
                <w:rFonts w:eastAsiaTheme="minorHAnsi"/>
                <w:sz w:val="18"/>
                <w:lang w:val="de-DE"/>
              </w:rPr>
              <w:t>(Ort und Adresse angeben)</w:t>
            </w:r>
          </w:p>
          <w:p w14:paraId="1CC6250F" w14:textId="62EEC589" w:rsidR="00877625" w:rsidRDefault="00877625" w:rsidP="00877625">
            <w:pPr>
              <w:pStyle w:val="Corpo"/>
            </w:pPr>
            <w:r>
              <w:rPr>
                <w:rFonts w:eastAsiaTheme="minorHAnsi"/>
                <w:sz w:val="18"/>
              </w:rPr>
              <w:t>___________________________________________________</w:t>
            </w:r>
          </w:p>
        </w:tc>
      </w:tr>
      <w:tr w:rsidR="00877625" w:rsidRPr="00877625" w14:paraId="6294691C" w14:textId="77777777" w:rsidTr="00877625">
        <w:trPr>
          <w:trHeight w:val="1452"/>
        </w:trPr>
        <w:tc>
          <w:tcPr>
            <w:tcW w:w="1594" w:type="pct"/>
          </w:tcPr>
          <w:p w14:paraId="26316CF5" w14:textId="48791AFE" w:rsidR="00877625" w:rsidRPr="00877625" w:rsidRDefault="00877625" w:rsidP="00877625">
            <w:pPr>
              <w:pStyle w:val="Corpo"/>
              <w:rPr>
                <w:lang w:val="de-DE"/>
              </w:rPr>
            </w:pPr>
            <w:r w:rsidRPr="007D733F">
              <w:rPr>
                <w:rFonts w:eastAsiaTheme="minorHAnsi"/>
                <w:sz w:val="18"/>
                <w:lang w:val="de-DE"/>
              </w:rPr>
              <w:t>AUSFÜHRLICHE BESCHREIBUNG DER HANDLUNGEN ODER TATEN</w:t>
            </w:r>
          </w:p>
        </w:tc>
        <w:tc>
          <w:tcPr>
            <w:tcW w:w="3406" w:type="pct"/>
          </w:tcPr>
          <w:p w14:paraId="512DBC0F" w14:textId="77777777" w:rsidR="00877625" w:rsidRPr="00877625" w:rsidRDefault="00877625" w:rsidP="00877625">
            <w:pPr>
              <w:pStyle w:val="Corpo"/>
              <w:rPr>
                <w:rFonts w:eastAsiaTheme="minorHAnsi"/>
                <w:sz w:val="18"/>
                <w:lang w:val="de-DE"/>
              </w:rPr>
            </w:pPr>
          </w:p>
        </w:tc>
      </w:tr>
      <w:tr w:rsidR="00877625" w:rsidRPr="00877625" w14:paraId="4E670063" w14:textId="77777777" w:rsidTr="00877625">
        <w:trPr>
          <w:trHeight w:val="418"/>
        </w:trPr>
        <w:tc>
          <w:tcPr>
            <w:tcW w:w="1594" w:type="pct"/>
          </w:tcPr>
          <w:p w14:paraId="729132F5" w14:textId="4304CA1E" w:rsidR="00877625" w:rsidRPr="00877625" w:rsidRDefault="00877625" w:rsidP="00877625">
            <w:pPr>
              <w:pStyle w:val="Corpo"/>
              <w:rPr>
                <w:lang w:val="de-DE"/>
              </w:rPr>
            </w:pPr>
            <w:r w:rsidRPr="007D733F">
              <w:rPr>
                <w:rFonts w:eastAsiaTheme="minorHAnsi"/>
                <w:sz w:val="18"/>
                <w:lang w:val="de-DE"/>
              </w:rPr>
              <w:t>VERMUTLICHER TÄTER/VERMUTLICHE TÄTER DER HANDLUNGEN ODER TATSACHEN</w:t>
            </w:r>
          </w:p>
        </w:tc>
        <w:tc>
          <w:tcPr>
            <w:tcW w:w="3406" w:type="pct"/>
          </w:tcPr>
          <w:p w14:paraId="475CCE66" w14:textId="77777777" w:rsidR="00877625" w:rsidRPr="00877625" w:rsidRDefault="00877625" w:rsidP="00877625">
            <w:pPr>
              <w:pStyle w:val="Corpo"/>
              <w:rPr>
                <w:rFonts w:eastAsiaTheme="minorHAnsi"/>
                <w:sz w:val="18"/>
                <w:lang w:val="de-DE"/>
              </w:rPr>
            </w:pPr>
          </w:p>
        </w:tc>
      </w:tr>
      <w:tr w:rsidR="00877625" w:rsidRPr="00877625" w14:paraId="7B315459" w14:textId="77777777" w:rsidTr="00877625">
        <w:trPr>
          <w:trHeight w:val="767"/>
        </w:trPr>
        <w:tc>
          <w:tcPr>
            <w:tcW w:w="1594" w:type="pct"/>
          </w:tcPr>
          <w:p w14:paraId="6086ADEE" w14:textId="5FC70936" w:rsidR="00877625" w:rsidRPr="00877625" w:rsidRDefault="00877625" w:rsidP="00877625">
            <w:pPr>
              <w:pStyle w:val="Corpo"/>
              <w:rPr>
                <w:lang w:val="de-DE"/>
              </w:rPr>
            </w:pPr>
            <w:r w:rsidRPr="007D733F">
              <w:rPr>
                <w:rFonts w:eastAsiaTheme="minorHAnsi"/>
                <w:sz w:val="18"/>
                <w:lang w:val="de-DE"/>
              </w:rPr>
              <w:t>VERMUTLICHE WEITERE PERSONEN, DIE KENNTNIS VON DEN HANDLUNGEN ODER TATSACHEN HABEN UND/ODER DARÜBER AUSSAGE FÄHIG SIND</w:t>
            </w:r>
          </w:p>
        </w:tc>
        <w:tc>
          <w:tcPr>
            <w:tcW w:w="3406" w:type="pct"/>
          </w:tcPr>
          <w:p w14:paraId="29CB66BE" w14:textId="77777777" w:rsidR="00877625" w:rsidRPr="00877625" w:rsidRDefault="00877625" w:rsidP="00877625">
            <w:pPr>
              <w:pStyle w:val="Corpo"/>
              <w:rPr>
                <w:rFonts w:eastAsiaTheme="minorHAnsi"/>
                <w:sz w:val="18"/>
                <w:lang w:val="de-DE"/>
              </w:rPr>
            </w:pPr>
          </w:p>
        </w:tc>
      </w:tr>
      <w:tr w:rsidR="00877625" w:rsidRPr="00877625" w14:paraId="5D3255EC" w14:textId="77777777" w:rsidTr="00877625">
        <w:trPr>
          <w:trHeight w:val="596"/>
        </w:trPr>
        <w:tc>
          <w:tcPr>
            <w:tcW w:w="1594" w:type="pct"/>
          </w:tcPr>
          <w:p w14:paraId="2E7DC58E" w14:textId="6D47CBAF" w:rsidR="00877625" w:rsidRPr="00877625" w:rsidRDefault="00877625" w:rsidP="00877625">
            <w:pPr>
              <w:pStyle w:val="Corpo"/>
              <w:rPr>
                <w:lang w:val="de-DE"/>
              </w:rPr>
            </w:pPr>
            <w:r w:rsidRPr="007D733F">
              <w:rPr>
                <w:rFonts w:eastAsiaTheme="minorHAnsi"/>
                <w:sz w:val="18"/>
                <w:lang w:val="de-DE"/>
              </w:rPr>
              <w:t>EVENTUELLE WEITERE INFORMATIONEN, DIE FÜR DIE BESTÄTIGUNG DER GEMELDETEN TATEN/SACHVERHÄLTNISSE NÜTZLICH SIND</w:t>
            </w:r>
          </w:p>
        </w:tc>
        <w:tc>
          <w:tcPr>
            <w:tcW w:w="3406" w:type="pct"/>
          </w:tcPr>
          <w:p w14:paraId="2A10AFBB" w14:textId="77777777" w:rsidR="00877625" w:rsidRPr="00877625" w:rsidRDefault="00877625" w:rsidP="00877625">
            <w:pPr>
              <w:pStyle w:val="Corpo"/>
              <w:rPr>
                <w:rFonts w:eastAsiaTheme="minorHAnsi"/>
                <w:sz w:val="18"/>
                <w:lang w:val="de-DE"/>
              </w:rPr>
            </w:pPr>
          </w:p>
        </w:tc>
      </w:tr>
      <w:tr w:rsidR="00877625" w:rsidRPr="00877625" w14:paraId="7D418B66" w14:textId="77777777" w:rsidTr="00877625">
        <w:trPr>
          <w:trHeight w:val="350"/>
        </w:trPr>
        <w:tc>
          <w:tcPr>
            <w:tcW w:w="1594" w:type="pct"/>
          </w:tcPr>
          <w:p w14:paraId="6F173964" w14:textId="0E573975" w:rsidR="00877625" w:rsidRPr="00877625" w:rsidRDefault="00877625" w:rsidP="00877625">
            <w:pPr>
              <w:pStyle w:val="Corpo"/>
              <w:rPr>
                <w:lang w:val="de-DE"/>
              </w:rPr>
            </w:pPr>
            <w:r w:rsidRPr="007D733F">
              <w:rPr>
                <w:rFonts w:eastAsiaTheme="minorHAnsi"/>
                <w:sz w:val="18"/>
                <w:lang w:val="de-DE"/>
              </w:rPr>
              <w:t>EVENTUELLE ANLAGEN ZUR UNTERSTÜTZUNG DER MELDUNG</w:t>
            </w:r>
          </w:p>
        </w:tc>
        <w:tc>
          <w:tcPr>
            <w:tcW w:w="3406" w:type="pct"/>
          </w:tcPr>
          <w:p w14:paraId="6901986D" w14:textId="77777777" w:rsidR="00877625" w:rsidRPr="00877625" w:rsidRDefault="00877625" w:rsidP="00877625">
            <w:pPr>
              <w:pStyle w:val="Corpo"/>
              <w:rPr>
                <w:rFonts w:eastAsiaTheme="minorHAnsi"/>
                <w:sz w:val="18"/>
                <w:lang w:val="de-DE"/>
              </w:rPr>
            </w:pPr>
          </w:p>
        </w:tc>
      </w:tr>
    </w:tbl>
    <w:p w14:paraId="55E3EF46" w14:textId="77777777" w:rsidR="00AE0A89" w:rsidRPr="00877625" w:rsidRDefault="00AE0A89" w:rsidP="00372DC6">
      <w:pPr>
        <w:pStyle w:val="Corpo"/>
        <w:rPr>
          <w:lang w:val="de-DE"/>
        </w:rPr>
      </w:pPr>
    </w:p>
    <w:sectPr w:rsidR="00AE0A89" w:rsidRPr="00877625" w:rsidSect="00372DC6">
      <w:headerReference w:type="default" r:id="rId13"/>
      <w:type w:val="continuous"/>
      <w:pgSz w:w="11906" w:h="16838"/>
      <w:pgMar w:top="2268" w:right="851" w:bottom="1701" w:left="851" w:header="709" w:footer="3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3A8E6" w14:textId="77777777" w:rsidR="008909D6" w:rsidRDefault="008909D6" w:rsidP="0023441E">
      <w:r>
        <w:separator/>
      </w:r>
    </w:p>
  </w:endnote>
  <w:endnote w:type="continuationSeparator" w:id="0">
    <w:p w14:paraId="75AA125B" w14:textId="77777777" w:rsidR="008909D6" w:rsidRDefault="008909D6" w:rsidP="0023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  <w:embedRegular r:id="rId1" w:fontKey="{EF7FC455-9D72-493E-AC08-00EF30938C0A}"/>
    <w:embedBold r:id="rId2" w:fontKey="{6519CB5C-A537-40A8-B929-6499321189F0}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 Medium">
    <w:panose1 w:val="00000600000000000000"/>
    <w:charset w:val="4D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3" w:subsetted="1" w:fontKey="{1785FAB8-AB10-455E-AD46-1840D6D48B58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AEF7A" w14:textId="77777777" w:rsidR="00B06666" w:rsidRDefault="007920A9">
    <w:pPr>
      <w:pStyle w:val="Pidipagina"/>
      <w:jc w:val="center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85912EB" wp14:editId="5C37882D">
              <wp:simplePos x="0" y="0"/>
              <wp:positionH relativeFrom="page">
                <wp:posOffset>6136710</wp:posOffset>
              </wp:positionH>
              <wp:positionV relativeFrom="page">
                <wp:posOffset>10302875</wp:posOffset>
              </wp:positionV>
              <wp:extent cx="1140338" cy="183755"/>
              <wp:effectExtent l="0" t="0" r="3175" b="6985"/>
              <wp:wrapNone/>
              <wp:docPr id="32" name="Casella di testo 32" descr="Website www.euregioplus.com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40338" cy="183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2112AF" w14:textId="77777777" w:rsidR="005D306B" w:rsidRPr="007920A9" w:rsidRDefault="005D306B" w:rsidP="005D306B">
                          <w:pPr>
                            <w:spacing w:before="14"/>
                            <w:ind w:left="20"/>
                            <w:rPr>
                              <w:rFonts w:cs="Poppins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"http://www.euregioplus.com/" \h</w:instrText>
                          </w:r>
                          <w:r>
                            <w:fldChar w:fldCharType="separate"/>
                          </w:r>
                          <w:r w:rsidRPr="007920A9">
                            <w:rPr>
                              <w:rFonts w:cs="Poppins"/>
                              <w:color w:val="8A8C8E"/>
                              <w:sz w:val="16"/>
                              <w:szCs w:val="16"/>
                            </w:rPr>
                            <w:t>www.euregioplus.com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912EB" id="_x0000_t202" coordsize="21600,21600" o:spt="202" path="m,l,21600r21600,l21600,xe">
              <v:stroke joinstyle="miter"/>
              <v:path gradientshapeok="t" o:connecttype="rect"/>
            </v:shapetype>
            <v:shape id="Casella di testo 32" o:spid="_x0000_s1026" type="#_x0000_t202" alt="Website www.euregioplus.com" style="position:absolute;left:0;text-align:left;margin-left:483.2pt;margin-top:811.25pt;width:89.8pt;height:14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" filled="f" stroked="f">
              <v:path arrowok="t"/>
              <v:textbox inset="0,0,0,0">
                <w:txbxContent>
                  <w:p w14:paraId="7A2112AF" w14:textId="77777777" w:rsidR="005D306B" w:rsidRPr="007920A9" w:rsidRDefault="005D306B" w:rsidP="005D306B">
                    <w:pPr>
                      <w:spacing w:before="14"/>
                      <w:ind w:left="20"/>
                      <w:rPr>
                        <w:rFonts w:cs="Poppins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>HYPERLINK "http://www.euregioplus.com/" \h</w:instrText>
                    </w:r>
                    <w:r>
                      <w:fldChar w:fldCharType="separate"/>
                    </w:r>
                    <w:r w:rsidRPr="007920A9">
                      <w:rPr>
                        <w:rFonts w:cs="Poppins"/>
                        <w:color w:val="8A8C8E"/>
                        <w:sz w:val="16"/>
                        <w:szCs w:val="16"/>
                      </w:rPr>
                      <w:t>www.euregioplus.com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D306B">
      <w:rPr>
        <w:noProof/>
        <w:lang w:eastAsia="it-IT"/>
      </w:rPr>
      <mc:AlternateContent>
        <mc:Choice Requires="wps">
          <w:drawing>
            <wp:anchor distT="4294967292" distB="4294967292" distL="114300" distR="114300" simplePos="0" relativeHeight="251663360" behindDoc="1" locked="0" layoutInCell="1" allowOverlap="1" wp14:anchorId="59701923" wp14:editId="3C81380B">
              <wp:simplePos x="0" y="0"/>
              <wp:positionH relativeFrom="page">
                <wp:posOffset>-10795</wp:posOffset>
              </wp:positionH>
              <wp:positionV relativeFrom="page">
                <wp:posOffset>10036809</wp:posOffset>
              </wp:positionV>
              <wp:extent cx="7560310" cy="0"/>
              <wp:effectExtent l="0" t="0" r="0" b="0"/>
              <wp:wrapNone/>
              <wp:docPr id="33" name="Connettore diritto 3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A8C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A2A9D4" id="Connettore diritto 33" o:spid="_x0000_s1026" alt="&quot;&quot;" style="position:absolute;z-index:-25165312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.85pt,790.3pt" to="594.45pt,7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" strokecolor="#8a8c8e" strokeweight="1pt">
              <o:lock v:ext="edit" shapetype="f"/>
              <w10:wrap anchorx="page" anchory="page"/>
            </v:line>
          </w:pict>
        </mc:Fallback>
      </mc:AlternateContent>
    </w:r>
  </w:p>
  <w:p w14:paraId="23F2033F" w14:textId="77777777" w:rsidR="00515563" w:rsidRPr="005540A8" w:rsidRDefault="00515563" w:rsidP="00A7061F">
    <w:pPr>
      <w:pStyle w:val="Pidipa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D2A73" w14:textId="77777777" w:rsidR="00515563" w:rsidRDefault="009F1797" w:rsidP="00EB3FB1">
    <w:pPr>
      <w:spacing w:line="360" w:lineRule="auto"/>
      <w:ind w:left="708"/>
      <w:rPr>
        <w:b/>
        <w:sz w:val="12"/>
        <w:szCs w:val="12"/>
        <w:lang w:val="de-DE"/>
      </w:rPr>
    </w:pPr>
    <w:r>
      <w:rPr>
        <w:b/>
        <w:noProof/>
        <w:sz w:val="12"/>
        <w:szCs w:val="12"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AD80071" wp14:editId="2B95D09C">
              <wp:simplePos x="0" y="0"/>
              <wp:positionH relativeFrom="margin">
                <wp:align>right</wp:align>
              </wp:positionH>
              <wp:positionV relativeFrom="page">
                <wp:posOffset>9429750</wp:posOffset>
              </wp:positionV>
              <wp:extent cx="5448300" cy="1130987"/>
              <wp:effectExtent l="0" t="0" r="0" b="12065"/>
              <wp:wrapNone/>
              <wp:docPr id="10" name="Casella di testo 10" descr="EUREGIO PLUS SGR S.P.A. – EUREGIO PLUS SGR AG&#10;&#10;Sede legale - Rechtssitz • Passaggio Duomo - Dompassage, 15 • I-39100 Bolzano - Bozen&#10;Sede second. - Zweitsitz • Via Romano Guardini, 17 • I-38121 Trento - Trient&#10;Tel.: +39 / 0471 068 700 • Fax +39 / 0471 068 766 • E-mail: info@euregioplus.com • PEC: euregioplus@pec.it • Web: www.euregioplus.com&#10;&#10;Albo Banca d’Italia: gestori di OICVM n. 29 - gestori di FIA n. 43 • Verz. der Banca d’Italia: Verwalter von OGAW Nr. 29 - Verwalter von AIF Nr. 43 - Cap. Soc. - Ges. kap. 9.868.500 € i.v. - voll eingez. - P. IVA, cod. ﬁsc. e n. iscr. Registro Imprese Bolzano - MwSt. Nr., Steuernr. und Eintragungsnr. im Handelsregister Bozen 02223270212 - Aderente al Fondo Nazionale di Garanzia - Mitglied des Nationalen Garantiefond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448300" cy="11309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21384" w14:textId="77777777" w:rsidR="005D306B" w:rsidRPr="007B2E89" w:rsidRDefault="006D21A4" w:rsidP="005D306B">
                          <w:pPr>
                            <w:spacing w:before="15"/>
                            <w:ind w:left="20"/>
                            <w:rPr>
                              <w:rFonts w:cs="Poppins"/>
                              <w:color w:val="12122D"/>
                              <w:sz w:val="14"/>
                              <w:szCs w:val="14"/>
                              <w:lang w:val="de-DE"/>
                            </w:rPr>
                          </w:pPr>
                          <w:bookmarkStart w:id="0" w:name="_Hlk213666450"/>
                          <w:r w:rsidRPr="007B2E89">
                            <w:rPr>
                              <w:rFonts w:cs="Poppins"/>
                              <w:color w:val="12122D"/>
                              <w:sz w:val="14"/>
                              <w:szCs w:val="14"/>
                              <w:lang w:val="de-DE"/>
                            </w:rPr>
                            <w:t>E</w:t>
                          </w:r>
                          <w:r w:rsidR="00D755D2" w:rsidRPr="007B2E89">
                            <w:rPr>
                              <w:rFonts w:cs="Poppins"/>
                              <w:color w:val="12122D"/>
                              <w:sz w:val="14"/>
                              <w:szCs w:val="14"/>
                              <w:lang w:val="de-DE"/>
                            </w:rPr>
                            <w:t>UREGIO PLUS SGR S.P.A.</w:t>
                          </w:r>
                          <w:r w:rsidR="00125C76" w:rsidRPr="007B2E89">
                            <w:rPr>
                              <w:rFonts w:cs="Poppins"/>
                              <w:color w:val="12122D"/>
                              <w:sz w:val="14"/>
                              <w:szCs w:val="14"/>
                              <w:lang w:val="de-DE"/>
                            </w:rPr>
                            <w:t xml:space="preserve"> – EUREGIO PLUS</w:t>
                          </w:r>
                          <w:r w:rsidR="00AE0A89" w:rsidRPr="007B2E89">
                            <w:rPr>
                              <w:rFonts w:cs="Poppins"/>
                              <w:color w:val="12122D"/>
                              <w:sz w:val="14"/>
                              <w:szCs w:val="14"/>
                              <w:lang w:val="de-DE"/>
                            </w:rPr>
                            <w:t xml:space="preserve"> SGR AG</w:t>
                          </w:r>
                        </w:p>
                        <w:p w14:paraId="18B35E03" w14:textId="77777777" w:rsidR="005D306B" w:rsidRPr="007B2E89" w:rsidRDefault="005D306B" w:rsidP="009C5C81">
                          <w:pPr>
                            <w:spacing w:before="120" w:line="268" w:lineRule="auto"/>
                            <w:ind w:right="2705"/>
                            <w:jc w:val="left"/>
                            <w:rPr>
                              <w:rFonts w:cs="Poppins"/>
                              <w:sz w:val="12"/>
                              <w:szCs w:val="12"/>
                            </w:rPr>
                          </w:pPr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Sede legale - </w:t>
                          </w:r>
                          <w:r w:rsidRPr="007B2E89">
                            <w:rPr>
                              <w:rFonts w:cs="Poppins"/>
                              <w:noProof/>
                              <w:color w:val="8A8C8E"/>
                              <w:sz w:val="12"/>
                              <w:szCs w:val="12"/>
                            </w:rPr>
                            <w:t xml:space="preserve">Rechtssitz • </w:t>
                          </w:r>
                          <w:r w:rsidR="00C7227E" w:rsidRPr="007B2E89">
                            <w:rPr>
                              <w:rFonts w:cs="Poppins"/>
                              <w:noProof/>
                              <w:color w:val="8A8C8E"/>
                              <w:sz w:val="12"/>
                              <w:szCs w:val="12"/>
                            </w:rPr>
                            <w:t>Passaggio Duomo</w:t>
                          </w:r>
                          <w:r w:rsidRPr="007B2E89">
                            <w:rPr>
                              <w:rFonts w:cs="Poppins"/>
                              <w:noProof/>
                              <w:color w:val="8A8C8E"/>
                              <w:sz w:val="12"/>
                              <w:szCs w:val="12"/>
                            </w:rPr>
                            <w:t xml:space="preserve"> - </w:t>
                          </w:r>
                          <w:r w:rsidR="00C7227E" w:rsidRPr="007B2E89">
                            <w:rPr>
                              <w:rFonts w:cs="Poppins"/>
                              <w:noProof/>
                              <w:color w:val="8A8C8E"/>
                              <w:sz w:val="12"/>
                              <w:szCs w:val="12"/>
                            </w:rPr>
                            <w:t>Dompassage</w:t>
                          </w:r>
                          <w:r w:rsidRPr="007B2E89">
                            <w:rPr>
                              <w:rFonts w:cs="Poppins"/>
                              <w:noProof/>
                              <w:color w:val="8A8C8E"/>
                              <w:sz w:val="12"/>
                              <w:szCs w:val="12"/>
                            </w:rPr>
                            <w:t xml:space="preserve">, </w:t>
                          </w:r>
                          <w:r w:rsidR="00C7227E" w:rsidRPr="007B2E89">
                            <w:rPr>
                              <w:rFonts w:cs="Poppins"/>
                              <w:noProof/>
                              <w:color w:val="8A8C8E"/>
                              <w:sz w:val="12"/>
                              <w:szCs w:val="12"/>
                            </w:rPr>
                            <w:t>15</w:t>
                          </w:r>
                          <w:r w:rsidRPr="007B2E89">
                            <w:rPr>
                              <w:rFonts w:cs="Poppins"/>
                              <w:noProof/>
                              <w:color w:val="8A8C8E"/>
                              <w:sz w:val="12"/>
                              <w:szCs w:val="12"/>
                            </w:rPr>
                            <w:t xml:space="preserve"> • I-39100 Bolzano - Bozen</w:t>
                          </w:r>
                          <w:r w:rsidR="00AE0A89" w:rsidRPr="007B2E89">
                            <w:rPr>
                              <w:rFonts w:cs="Poppins"/>
                              <w:noProof/>
                              <w:color w:val="8A8C8E"/>
                              <w:sz w:val="12"/>
                              <w:szCs w:val="12"/>
                            </w:rPr>
                            <w:br/>
                          </w:r>
                          <w:r w:rsidR="00AD0EBF" w:rsidRPr="007B2E89">
                            <w:rPr>
                              <w:rFonts w:cs="Poppins"/>
                              <w:noProof/>
                              <w:color w:val="8A8C8E"/>
                              <w:sz w:val="12"/>
                              <w:szCs w:val="12"/>
                            </w:rPr>
                            <w:t xml:space="preserve">Sede </w:t>
                          </w:r>
                          <w:r w:rsidRPr="007B2E89">
                            <w:rPr>
                              <w:rFonts w:cs="Poppins"/>
                              <w:noProof/>
                              <w:color w:val="8A8C8E"/>
                              <w:sz w:val="12"/>
                              <w:szCs w:val="12"/>
                            </w:rPr>
                            <w:t>second. - Zwei</w:t>
                          </w:r>
                          <w:proofErr w:type="spellStart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tsitz</w:t>
                          </w:r>
                          <w:proofErr w:type="spellEnd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 • </w:t>
                          </w:r>
                          <w:r w:rsidR="005971AA"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Via Romano Guardini, 1</w:t>
                          </w:r>
                          <w:r w:rsidR="009C5C81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5</w:t>
                          </w:r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 • I-3812</w:t>
                          </w:r>
                          <w:r w:rsidR="005971AA"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1</w:t>
                          </w:r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 Trento - </w:t>
                          </w:r>
                          <w:proofErr w:type="spellStart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Trient</w:t>
                          </w:r>
                          <w:proofErr w:type="spellEnd"/>
                        </w:p>
                        <w:p w14:paraId="342A4F44" w14:textId="77777777" w:rsidR="009C641A" w:rsidRPr="007B2E89" w:rsidRDefault="009C641A" w:rsidP="009C641A">
                          <w:pPr>
                            <w:spacing w:line="160" w:lineRule="exact"/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</w:pPr>
                          <w:r w:rsidRPr="007B2E89">
                            <w:rPr>
                              <w:rFonts w:cs="Poppins"/>
                              <w:color w:val="8A8C8E"/>
                              <w:spacing w:val="-4"/>
                              <w:sz w:val="12"/>
                              <w:szCs w:val="12"/>
                            </w:rPr>
                            <w:t xml:space="preserve">Tel.: </w:t>
                          </w:r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+39 / 0471 068 700 • Fax +39 / 0471 068 766 </w:t>
                          </w:r>
                          <w:bookmarkStart w:id="1" w:name="_Hlk182989201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•</w:t>
                          </w:r>
                          <w:bookmarkEnd w:id="1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 E-mail: </w:t>
                          </w:r>
                          <w:r w:rsidR="005376FE" w:rsidRPr="005376FE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info@euregioplus.com </w:t>
                          </w:r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• </w:t>
                          </w:r>
                          <w:r w:rsidR="005376FE" w:rsidRPr="005376FE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PEC: euregioplus@pec.it • Web: www.euregioplus.com</w:t>
                          </w:r>
                        </w:p>
                        <w:p w14:paraId="562FA3B1" w14:textId="77777777" w:rsidR="00410827" w:rsidRPr="002806FB" w:rsidRDefault="00410827" w:rsidP="009C5C81">
                          <w:pPr>
                            <w:spacing w:before="120"/>
                            <w:ind w:left="20"/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</w:pPr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Albo Banca d’Italia: gestori di OICVM n. 29 </w:t>
                          </w:r>
                          <w:r w:rsidR="00DA65AE"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- gestori</w:t>
                          </w:r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 di FIA n. 43 • </w:t>
                          </w:r>
                          <w:proofErr w:type="spellStart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Verz</w:t>
                          </w:r>
                          <w:proofErr w:type="spellEnd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. </w:t>
                          </w:r>
                          <w:proofErr w:type="spellStart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der</w:t>
                          </w:r>
                          <w:proofErr w:type="spellEnd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 Banca d’Italia: </w:t>
                          </w:r>
                          <w:proofErr w:type="spellStart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Verwalter</w:t>
                          </w:r>
                          <w:proofErr w:type="spellEnd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 von OGAW Nr. 29 - </w:t>
                          </w:r>
                          <w:proofErr w:type="spellStart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Verwalter</w:t>
                          </w:r>
                          <w:proofErr w:type="spellEnd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 von AIF Nr. 43 </w:t>
                          </w:r>
                          <w:r w:rsidR="00484D3B"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-</w:t>
                          </w:r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 Cap. Soc. - </w:t>
                          </w:r>
                          <w:proofErr w:type="spellStart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Ges</w:t>
                          </w:r>
                          <w:proofErr w:type="spellEnd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. </w:t>
                          </w:r>
                          <w:proofErr w:type="spellStart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kap</w:t>
                          </w:r>
                          <w:proofErr w:type="spellEnd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. 9.868.500 € </w:t>
                          </w:r>
                          <w:proofErr w:type="spellStart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i.v</w:t>
                          </w:r>
                          <w:proofErr w:type="spellEnd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. </w:t>
                          </w:r>
                          <w:r w:rsidR="00484D3B"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-</w:t>
                          </w:r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voll</w:t>
                          </w:r>
                          <w:proofErr w:type="spellEnd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eingez</w:t>
                          </w:r>
                          <w:proofErr w:type="spellEnd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. </w:t>
                          </w:r>
                          <w:r w:rsidR="00484D3B"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-</w:t>
                          </w:r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 P. IVA, cod. </w:t>
                          </w:r>
                          <w:proofErr w:type="spellStart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ﬁsc</w:t>
                          </w:r>
                          <w:proofErr w:type="spellEnd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. e n. </w:t>
                          </w:r>
                          <w:proofErr w:type="spellStart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iscr</w:t>
                          </w:r>
                          <w:proofErr w:type="spellEnd"/>
                          <w:r w:rsidRPr="007B2E89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. </w:t>
                          </w:r>
                          <w:r w:rsidRPr="002806FB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Registro Imprese Bolzano - </w:t>
                          </w:r>
                          <w:proofErr w:type="spellStart"/>
                          <w:r w:rsidRPr="002806FB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MwSt</w:t>
                          </w:r>
                          <w:proofErr w:type="spellEnd"/>
                          <w:r w:rsidRPr="002806FB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. Nr., </w:t>
                          </w:r>
                          <w:proofErr w:type="spellStart"/>
                          <w:r w:rsidRPr="002806FB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Steuernr</w:t>
                          </w:r>
                          <w:proofErr w:type="spellEnd"/>
                          <w:r w:rsidRPr="002806FB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. und </w:t>
                          </w:r>
                          <w:proofErr w:type="spellStart"/>
                          <w:r w:rsidRPr="002806FB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Eintragungsnr</w:t>
                          </w:r>
                          <w:proofErr w:type="spellEnd"/>
                          <w:r w:rsidRPr="002806FB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. </w:t>
                          </w:r>
                          <w:proofErr w:type="spellStart"/>
                          <w:r w:rsidRPr="002806FB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im</w:t>
                          </w:r>
                          <w:proofErr w:type="spellEnd"/>
                          <w:r w:rsidRPr="002806FB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2806FB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Handelsregister</w:t>
                          </w:r>
                          <w:proofErr w:type="spellEnd"/>
                          <w:r w:rsidRPr="002806FB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 Bozen 02223270212 </w:t>
                          </w:r>
                          <w:r w:rsidR="00484D3B" w:rsidRPr="002806FB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-</w:t>
                          </w:r>
                          <w:r w:rsidRPr="002806FB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 Aderente al Fondo Nazionale di Garanzia </w:t>
                          </w:r>
                          <w:r w:rsidR="00484D3B" w:rsidRPr="002806FB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-</w:t>
                          </w:r>
                          <w:r w:rsidRPr="002806FB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2806FB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Mitglied</w:t>
                          </w:r>
                          <w:proofErr w:type="spellEnd"/>
                          <w:r w:rsidRPr="002806FB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2806FB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des</w:t>
                          </w:r>
                          <w:proofErr w:type="spellEnd"/>
                          <w:r w:rsidRPr="002806FB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2806FB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Nationalen</w:t>
                          </w:r>
                          <w:proofErr w:type="spellEnd"/>
                          <w:r w:rsidRPr="002806FB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2806FB"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  <w:t>Garantiefonds</w:t>
                          </w:r>
                          <w:proofErr w:type="spellEnd"/>
                        </w:p>
                        <w:bookmarkEnd w:id="0"/>
                        <w:p w14:paraId="7CA79BC8" w14:textId="77777777" w:rsidR="00410827" w:rsidRPr="002806FB" w:rsidRDefault="00410827" w:rsidP="005D306B">
                          <w:pPr>
                            <w:spacing w:line="160" w:lineRule="exact"/>
                            <w:rPr>
                              <w:rFonts w:cs="Poppins"/>
                              <w:color w:val="8A8C8E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80071" id="_x0000_t202" coordsize="21600,21600" o:spt="202" path="m,l,21600r21600,l21600,xe">
              <v:stroke joinstyle="miter"/>
              <v:path gradientshapeok="t" o:connecttype="rect"/>
            </v:shapetype>
            <v:shape id="Casella di testo 10" o:spid="_x0000_s1027" type="#_x0000_t202" alt="EUREGIO PLUS SGR S.P.A. – EUREGIO PLUS SGR AG&#10;&#10;Sede legale - Rechtssitz • Passaggio Duomo - Dompassage, 15 • I-39100 Bolzano - Bozen&#10;Sede second. - Zweitsitz • Via Romano Guardini, 17 • I-38121 Trento - Trient&#10;Tel.: +39 / 0471 068 700 • Fax +39 / 0471 068 766 • E-mail: info@euregioplus.com • PEC: euregioplus@pec.it • Web: www.euregioplus.com&#10;&#10;Albo Banca d’Italia: gestori di OICVM n. 29 - gestori di FIA n. 43 • Verz. der Banca d’Italia: Verwalter von OGAW Nr. 29 - Verwalter von AIF Nr. 43 - Cap. Soc. - Ges. kap. 9.868.500 € i.v. - voll eingez. - P. IVA, cod. ﬁsc. e n. iscr. Registro Imprese Bolzano - MwSt. Nr., Steuernr. und Eintragungsnr. im Handelsregister Bozen 02223270212 - Aderente al Fondo Nazionale di Garanzia - Mitglied des Nationalen Garantiefonds" style="position:absolute;left:0;text-align:left;margin-left:377.8pt;margin-top:742.5pt;width:429pt;height:89.0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" filled="f" stroked="f">
              <v:path arrowok="t"/>
              <v:textbox inset="0,0,0,0">
                <w:txbxContent>
                  <w:p w14:paraId="06021384" w14:textId="77777777" w:rsidR="005D306B" w:rsidRPr="007B2E89" w:rsidRDefault="006D21A4" w:rsidP="005D306B">
                    <w:pPr>
                      <w:spacing w:before="15"/>
                      <w:ind w:left="20"/>
                      <w:rPr>
                        <w:rFonts w:cs="Poppins"/>
                        <w:color w:val="12122D"/>
                        <w:sz w:val="14"/>
                        <w:szCs w:val="14"/>
                        <w:lang w:val="de-DE"/>
                      </w:rPr>
                    </w:pPr>
                    <w:bookmarkStart w:id="2" w:name="_Hlk213666450"/>
                    <w:r w:rsidRPr="007B2E89">
                      <w:rPr>
                        <w:rFonts w:cs="Poppins"/>
                        <w:color w:val="12122D"/>
                        <w:sz w:val="14"/>
                        <w:szCs w:val="14"/>
                        <w:lang w:val="de-DE"/>
                      </w:rPr>
                      <w:t>E</w:t>
                    </w:r>
                    <w:r w:rsidR="00D755D2" w:rsidRPr="007B2E89">
                      <w:rPr>
                        <w:rFonts w:cs="Poppins"/>
                        <w:color w:val="12122D"/>
                        <w:sz w:val="14"/>
                        <w:szCs w:val="14"/>
                        <w:lang w:val="de-DE"/>
                      </w:rPr>
                      <w:t>UREGIO PLUS SGR S.P.A.</w:t>
                    </w:r>
                    <w:r w:rsidR="00125C76" w:rsidRPr="007B2E89">
                      <w:rPr>
                        <w:rFonts w:cs="Poppins"/>
                        <w:color w:val="12122D"/>
                        <w:sz w:val="14"/>
                        <w:szCs w:val="14"/>
                        <w:lang w:val="de-DE"/>
                      </w:rPr>
                      <w:t xml:space="preserve"> – EUREGIO PLUS</w:t>
                    </w:r>
                    <w:r w:rsidR="00AE0A89" w:rsidRPr="007B2E89">
                      <w:rPr>
                        <w:rFonts w:cs="Poppins"/>
                        <w:color w:val="12122D"/>
                        <w:sz w:val="14"/>
                        <w:szCs w:val="14"/>
                        <w:lang w:val="de-DE"/>
                      </w:rPr>
                      <w:t xml:space="preserve"> SGR AG</w:t>
                    </w:r>
                  </w:p>
                  <w:p w14:paraId="18B35E03" w14:textId="77777777" w:rsidR="005D306B" w:rsidRPr="007B2E89" w:rsidRDefault="005D306B" w:rsidP="009C5C81">
                    <w:pPr>
                      <w:spacing w:before="120" w:line="268" w:lineRule="auto"/>
                      <w:ind w:right="2705"/>
                      <w:jc w:val="left"/>
                      <w:rPr>
                        <w:rFonts w:cs="Poppins"/>
                        <w:sz w:val="12"/>
                        <w:szCs w:val="12"/>
                      </w:rPr>
                    </w:pPr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Sede legale - </w:t>
                    </w:r>
                    <w:r w:rsidRPr="007B2E89">
                      <w:rPr>
                        <w:rFonts w:cs="Poppins"/>
                        <w:noProof/>
                        <w:color w:val="8A8C8E"/>
                        <w:sz w:val="12"/>
                        <w:szCs w:val="12"/>
                      </w:rPr>
                      <w:t xml:space="preserve">Rechtssitz • </w:t>
                    </w:r>
                    <w:r w:rsidR="00C7227E" w:rsidRPr="007B2E89">
                      <w:rPr>
                        <w:rFonts w:cs="Poppins"/>
                        <w:noProof/>
                        <w:color w:val="8A8C8E"/>
                        <w:sz w:val="12"/>
                        <w:szCs w:val="12"/>
                      </w:rPr>
                      <w:t>Passaggio Duomo</w:t>
                    </w:r>
                    <w:r w:rsidRPr="007B2E89">
                      <w:rPr>
                        <w:rFonts w:cs="Poppins"/>
                        <w:noProof/>
                        <w:color w:val="8A8C8E"/>
                        <w:sz w:val="12"/>
                        <w:szCs w:val="12"/>
                      </w:rPr>
                      <w:t xml:space="preserve"> - </w:t>
                    </w:r>
                    <w:r w:rsidR="00C7227E" w:rsidRPr="007B2E89">
                      <w:rPr>
                        <w:rFonts w:cs="Poppins"/>
                        <w:noProof/>
                        <w:color w:val="8A8C8E"/>
                        <w:sz w:val="12"/>
                        <w:szCs w:val="12"/>
                      </w:rPr>
                      <w:t>Dompassage</w:t>
                    </w:r>
                    <w:r w:rsidRPr="007B2E89">
                      <w:rPr>
                        <w:rFonts w:cs="Poppins"/>
                        <w:noProof/>
                        <w:color w:val="8A8C8E"/>
                        <w:sz w:val="12"/>
                        <w:szCs w:val="12"/>
                      </w:rPr>
                      <w:t xml:space="preserve">, </w:t>
                    </w:r>
                    <w:r w:rsidR="00C7227E" w:rsidRPr="007B2E89">
                      <w:rPr>
                        <w:rFonts w:cs="Poppins"/>
                        <w:noProof/>
                        <w:color w:val="8A8C8E"/>
                        <w:sz w:val="12"/>
                        <w:szCs w:val="12"/>
                      </w:rPr>
                      <w:t>15</w:t>
                    </w:r>
                    <w:r w:rsidRPr="007B2E89">
                      <w:rPr>
                        <w:rFonts w:cs="Poppins"/>
                        <w:noProof/>
                        <w:color w:val="8A8C8E"/>
                        <w:sz w:val="12"/>
                        <w:szCs w:val="12"/>
                      </w:rPr>
                      <w:t xml:space="preserve"> • I-39100 Bolzano - Bozen</w:t>
                    </w:r>
                    <w:r w:rsidR="00AE0A89" w:rsidRPr="007B2E89">
                      <w:rPr>
                        <w:rFonts w:cs="Poppins"/>
                        <w:noProof/>
                        <w:color w:val="8A8C8E"/>
                        <w:sz w:val="12"/>
                        <w:szCs w:val="12"/>
                      </w:rPr>
                      <w:br/>
                    </w:r>
                    <w:r w:rsidR="00AD0EBF" w:rsidRPr="007B2E89">
                      <w:rPr>
                        <w:rFonts w:cs="Poppins"/>
                        <w:noProof/>
                        <w:color w:val="8A8C8E"/>
                        <w:sz w:val="12"/>
                        <w:szCs w:val="12"/>
                      </w:rPr>
                      <w:t xml:space="preserve">Sede </w:t>
                    </w:r>
                    <w:r w:rsidRPr="007B2E89">
                      <w:rPr>
                        <w:rFonts w:cs="Poppins"/>
                        <w:noProof/>
                        <w:color w:val="8A8C8E"/>
                        <w:sz w:val="12"/>
                        <w:szCs w:val="12"/>
                      </w:rPr>
                      <w:t>second. - Zwei</w:t>
                    </w:r>
                    <w:proofErr w:type="spellStart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tsitz</w:t>
                    </w:r>
                    <w:proofErr w:type="spellEnd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 • </w:t>
                    </w:r>
                    <w:r w:rsidR="005971AA"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Via Romano Guardini, 1</w:t>
                    </w:r>
                    <w:r w:rsidR="009C5C81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5</w:t>
                    </w:r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 • I-3812</w:t>
                    </w:r>
                    <w:r w:rsidR="005971AA"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1</w:t>
                    </w:r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 Trento - </w:t>
                    </w:r>
                    <w:proofErr w:type="spellStart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Trient</w:t>
                    </w:r>
                    <w:proofErr w:type="spellEnd"/>
                  </w:p>
                  <w:p w14:paraId="342A4F44" w14:textId="77777777" w:rsidR="009C641A" w:rsidRPr="007B2E89" w:rsidRDefault="009C641A" w:rsidP="009C641A">
                    <w:pPr>
                      <w:spacing w:line="160" w:lineRule="exact"/>
                      <w:rPr>
                        <w:rFonts w:cs="Poppins"/>
                        <w:color w:val="8A8C8E"/>
                        <w:sz w:val="12"/>
                        <w:szCs w:val="12"/>
                      </w:rPr>
                    </w:pPr>
                    <w:r w:rsidRPr="007B2E89">
                      <w:rPr>
                        <w:rFonts w:cs="Poppins"/>
                        <w:color w:val="8A8C8E"/>
                        <w:spacing w:val="-4"/>
                        <w:sz w:val="12"/>
                        <w:szCs w:val="12"/>
                      </w:rPr>
                      <w:t xml:space="preserve">Tel.: </w:t>
                    </w:r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+39 / 0471 068 700 • Fax +39 / 0471 068 766 </w:t>
                    </w:r>
                    <w:bookmarkStart w:id="3" w:name="_Hlk182989201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•</w:t>
                    </w:r>
                    <w:bookmarkEnd w:id="3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 E-mail: </w:t>
                    </w:r>
                    <w:r w:rsidR="005376FE" w:rsidRPr="005376FE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info@euregioplus.com </w:t>
                    </w:r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• </w:t>
                    </w:r>
                    <w:r w:rsidR="005376FE" w:rsidRPr="005376FE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PEC: euregioplus@pec.it • Web: www.euregioplus.com</w:t>
                    </w:r>
                  </w:p>
                  <w:p w14:paraId="562FA3B1" w14:textId="77777777" w:rsidR="00410827" w:rsidRPr="002806FB" w:rsidRDefault="00410827" w:rsidP="009C5C81">
                    <w:pPr>
                      <w:spacing w:before="120"/>
                      <w:ind w:left="20"/>
                      <w:rPr>
                        <w:rFonts w:cs="Poppins"/>
                        <w:color w:val="8A8C8E"/>
                        <w:sz w:val="12"/>
                        <w:szCs w:val="12"/>
                      </w:rPr>
                    </w:pPr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Albo Banca d’Italia: gestori di OICVM n. 29 </w:t>
                    </w:r>
                    <w:r w:rsidR="00DA65AE"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- gestori</w:t>
                    </w:r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 di FIA n. 43 • </w:t>
                    </w:r>
                    <w:proofErr w:type="spellStart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Verz</w:t>
                    </w:r>
                    <w:proofErr w:type="spellEnd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. </w:t>
                    </w:r>
                    <w:proofErr w:type="spellStart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der</w:t>
                    </w:r>
                    <w:proofErr w:type="spellEnd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 Banca d’Italia: </w:t>
                    </w:r>
                    <w:proofErr w:type="spellStart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Verwalter</w:t>
                    </w:r>
                    <w:proofErr w:type="spellEnd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 von OGAW Nr. 29 - </w:t>
                    </w:r>
                    <w:proofErr w:type="spellStart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Verwalter</w:t>
                    </w:r>
                    <w:proofErr w:type="spellEnd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 von AIF Nr. 43 </w:t>
                    </w:r>
                    <w:r w:rsidR="00484D3B"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-</w:t>
                    </w:r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 Cap. Soc. - </w:t>
                    </w:r>
                    <w:proofErr w:type="spellStart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Ges</w:t>
                    </w:r>
                    <w:proofErr w:type="spellEnd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. </w:t>
                    </w:r>
                    <w:proofErr w:type="spellStart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kap</w:t>
                    </w:r>
                    <w:proofErr w:type="spellEnd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. 9.868.500 € </w:t>
                    </w:r>
                    <w:proofErr w:type="spellStart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i.v</w:t>
                    </w:r>
                    <w:proofErr w:type="spellEnd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. </w:t>
                    </w:r>
                    <w:r w:rsidR="00484D3B"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-</w:t>
                    </w:r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voll</w:t>
                    </w:r>
                    <w:proofErr w:type="spellEnd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eingez</w:t>
                    </w:r>
                    <w:proofErr w:type="spellEnd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. </w:t>
                    </w:r>
                    <w:r w:rsidR="00484D3B"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-</w:t>
                    </w:r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 P. IVA, cod. </w:t>
                    </w:r>
                    <w:proofErr w:type="spellStart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ﬁsc</w:t>
                    </w:r>
                    <w:proofErr w:type="spellEnd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. e n. </w:t>
                    </w:r>
                    <w:proofErr w:type="spellStart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iscr</w:t>
                    </w:r>
                    <w:proofErr w:type="spellEnd"/>
                    <w:r w:rsidRPr="007B2E89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. </w:t>
                    </w:r>
                    <w:r w:rsidRPr="002806FB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Registro Imprese Bolzano - </w:t>
                    </w:r>
                    <w:proofErr w:type="spellStart"/>
                    <w:r w:rsidRPr="002806FB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MwSt</w:t>
                    </w:r>
                    <w:proofErr w:type="spellEnd"/>
                    <w:r w:rsidRPr="002806FB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. Nr., </w:t>
                    </w:r>
                    <w:proofErr w:type="spellStart"/>
                    <w:r w:rsidRPr="002806FB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Steuernr</w:t>
                    </w:r>
                    <w:proofErr w:type="spellEnd"/>
                    <w:r w:rsidRPr="002806FB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. und </w:t>
                    </w:r>
                    <w:proofErr w:type="spellStart"/>
                    <w:r w:rsidRPr="002806FB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Eintragungsnr</w:t>
                    </w:r>
                    <w:proofErr w:type="spellEnd"/>
                    <w:r w:rsidRPr="002806FB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. </w:t>
                    </w:r>
                    <w:proofErr w:type="spellStart"/>
                    <w:r w:rsidRPr="002806FB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im</w:t>
                    </w:r>
                    <w:proofErr w:type="spellEnd"/>
                    <w:r w:rsidRPr="002806FB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2806FB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Handelsregister</w:t>
                    </w:r>
                    <w:proofErr w:type="spellEnd"/>
                    <w:r w:rsidRPr="002806FB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 Bozen 02223270212 </w:t>
                    </w:r>
                    <w:r w:rsidR="00484D3B" w:rsidRPr="002806FB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-</w:t>
                    </w:r>
                    <w:r w:rsidRPr="002806FB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 Aderente al Fondo Nazionale di Garanzia </w:t>
                    </w:r>
                    <w:r w:rsidR="00484D3B" w:rsidRPr="002806FB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-</w:t>
                    </w:r>
                    <w:r w:rsidRPr="002806FB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2806FB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Mitglied</w:t>
                    </w:r>
                    <w:proofErr w:type="spellEnd"/>
                    <w:r w:rsidRPr="002806FB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2806FB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des</w:t>
                    </w:r>
                    <w:proofErr w:type="spellEnd"/>
                    <w:r w:rsidRPr="002806FB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2806FB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Nationalen</w:t>
                    </w:r>
                    <w:proofErr w:type="spellEnd"/>
                    <w:r w:rsidRPr="002806FB">
                      <w:rPr>
                        <w:rFonts w:cs="Poppins"/>
                        <w:color w:val="8A8C8E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2806FB">
                      <w:rPr>
                        <w:rFonts w:cs="Poppins"/>
                        <w:color w:val="8A8C8E"/>
                        <w:sz w:val="12"/>
                        <w:szCs w:val="12"/>
                      </w:rPr>
                      <w:t>Garantiefonds</w:t>
                    </w:r>
                    <w:proofErr w:type="spellEnd"/>
                  </w:p>
                  <w:bookmarkEnd w:id="2"/>
                  <w:p w14:paraId="7CA79BC8" w14:textId="77777777" w:rsidR="00410827" w:rsidRPr="002806FB" w:rsidRDefault="00410827" w:rsidP="005D306B">
                    <w:pPr>
                      <w:spacing w:line="160" w:lineRule="exact"/>
                      <w:rPr>
                        <w:rFonts w:cs="Poppins"/>
                        <w:color w:val="8A8C8E"/>
                        <w:sz w:val="12"/>
                        <w:szCs w:val="12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4F6F5D">
      <w:rPr>
        <w:b/>
        <w:noProof/>
        <w:sz w:val="12"/>
        <w:szCs w:val="12"/>
        <w:lang w:eastAsia="it-IT"/>
      </w:rPr>
      <w:drawing>
        <wp:anchor distT="0" distB="0" distL="114300" distR="114300" simplePos="0" relativeHeight="251668480" behindDoc="0" locked="0" layoutInCell="1" allowOverlap="1" wp14:anchorId="2D70B72E" wp14:editId="583036A0">
          <wp:simplePos x="0" y="0"/>
          <wp:positionH relativeFrom="column">
            <wp:posOffset>-585470</wp:posOffset>
          </wp:positionH>
          <wp:positionV relativeFrom="paragraph">
            <wp:posOffset>-686435</wp:posOffset>
          </wp:positionV>
          <wp:extent cx="1245600" cy="1011600"/>
          <wp:effectExtent l="0" t="0" r="0" b="0"/>
          <wp:wrapNone/>
          <wp:docPr id="1561691703" name="Immagine 8" descr="Euregio Plus SGR  S.p.A. ha un Sistema di gestione qualità certificata da RINA in conformità allo standard ISO 9001&#10;&#10;Euregio Plus SGR AG verfügt über ein Qualitätsmanagementsystem, das von RINA gemäß dem Standard ISO 9001 zertifiziert 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691703" name="Immagine 8" descr="Euregio Plus SGR  S.p.A. ha un Sistema di gestione qualità certificata da RINA in conformità allo standard ISO 9001&#10;&#10;Euregio Plus SGR AG verfügt über ein Qualitätsmanagementsystem, das von RINA gemäß dem Standard ISO 9001 zertifiziert 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5600" cy="101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EBF">
      <w:rPr>
        <w:b/>
        <w:noProof/>
        <w:sz w:val="12"/>
        <w:szCs w:val="12"/>
        <w:lang w:eastAsia="it-IT"/>
      </w:rPr>
      <mc:AlternateContent>
        <mc:Choice Requires="wps">
          <w:drawing>
            <wp:anchor distT="4294967292" distB="4294967292" distL="114300" distR="114300" simplePos="0" relativeHeight="251664384" behindDoc="1" locked="0" layoutInCell="1" allowOverlap="1" wp14:anchorId="4CAC8CF0" wp14:editId="12A7B3D9">
              <wp:simplePos x="0" y="0"/>
              <wp:positionH relativeFrom="page">
                <wp:posOffset>2540</wp:posOffset>
              </wp:positionH>
              <wp:positionV relativeFrom="page">
                <wp:posOffset>9261474</wp:posOffset>
              </wp:positionV>
              <wp:extent cx="7560310" cy="0"/>
              <wp:effectExtent l="0" t="0" r="0" b="0"/>
              <wp:wrapNone/>
              <wp:docPr id="15" name="Connettore diritto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A8C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3F01AD" id="Connettore diritto 15" o:spid="_x0000_s1026" alt="&quot;&quot;" style="position:absolute;z-index:-251652096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.2pt,729.25pt" to="595.5pt,7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" strokecolor="#8a8c8e" strokeweight="1pt">
              <o:lock v:ext="edit" shapetype="f"/>
              <w10:wrap anchorx="page" anchory="page"/>
            </v:line>
          </w:pict>
        </mc:Fallback>
      </mc:AlternateContent>
    </w:r>
  </w:p>
  <w:p w14:paraId="33324629" w14:textId="77777777" w:rsidR="00515563" w:rsidRPr="00DF5D93" w:rsidRDefault="00515563" w:rsidP="00850CE7">
    <w:pPr>
      <w:pStyle w:val="Pidipagina"/>
      <w:spacing w:line="276" w:lineRule="auto"/>
      <w:ind w:left="-851" w:right="-141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A5920" w14:textId="77777777" w:rsidR="008909D6" w:rsidRDefault="008909D6" w:rsidP="0023441E">
      <w:r>
        <w:separator/>
      </w:r>
    </w:p>
  </w:footnote>
  <w:footnote w:type="continuationSeparator" w:id="0">
    <w:p w14:paraId="75626025" w14:textId="77777777" w:rsidR="008909D6" w:rsidRDefault="008909D6" w:rsidP="00234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0533" w14:textId="77777777" w:rsidR="00295A5C" w:rsidRDefault="00295A5C" w:rsidP="00295A5C">
    <w:pPr>
      <w:pStyle w:val="Intestazione"/>
      <w:jc w:val="lef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47D3CA79" wp14:editId="230B6CC9">
              <wp:simplePos x="0" y="0"/>
              <wp:positionH relativeFrom="page">
                <wp:align>left</wp:align>
              </wp:positionH>
              <wp:positionV relativeFrom="page">
                <wp:posOffset>1299954</wp:posOffset>
              </wp:positionV>
              <wp:extent cx="7560310" cy="0"/>
              <wp:effectExtent l="0" t="0" r="0" b="0"/>
              <wp:wrapNone/>
              <wp:docPr id="604751634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A8C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A76E77" id="Line 5" o:spid="_x0000_s1026" alt="&quot;&quot;" style="position:absolute;z-index:-2516305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" from="0,102.35pt" to="595.3pt,1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" strokecolor="#8a8c8e" strokeweight="1pt">
              <w10:wrap anchorx="page" anchory="page"/>
            </v:line>
          </w:pict>
        </mc:Fallback>
      </mc:AlternateContent>
    </w:r>
  </w:p>
  <w:p w14:paraId="16EF288E" w14:textId="77777777" w:rsidR="00295A5C" w:rsidRDefault="00295A5C" w:rsidP="00295A5C">
    <w:pPr>
      <w:pStyle w:val="Intestazione"/>
      <w:jc w:val="right"/>
    </w:pPr>
  </w:p>
  <w:p w14:paraId="6FF39DCF" w14:textId="77777777" w:rsidR="00515563" w:rsidRDefault="00515563" w:rsidP="0015624B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A1282" w14:textId="77777777" w:rsidR="00FB3A1F" w:rsidRDefault="00C46D8D" w:rsidP="00FB3A1F">
    <w:pPr>
      <w:pStyle w:val="Intestazione"/>
      <w:jc w:val="left"/>
    </w:pPr>
    <w:r>
      <w:rPr>
        <w:noProof/>
      </w:rPr>
      <w:drawing>
        <wp:anchor distT="0" distB="0" distL="114300" distR="114300" simplePos="0" relativeHeight="251672576" behindDoc="1" locked="0" layoutInCell="1" allowOverlap="1" wp14:anchorId="444FE027" wp14:editId="4757100F">
          <wp:simplePos x="0" y="0"/>
          <wp:positionH relativeFrom="column">
            <wp:posOffset>4194657</wp:posOffset>
          </wp:positionH>
          <wp:positionV relativeFrom="paragraph">
            <wp:posOffset>-128270</wp:posOffset>
          </wp:positionV>
          <wp:extent cx="1922449" cy="555708"/>
          <wp:effectExtent l="0" t="0" r="0" b="0"/>
          <wp:wrapNone/>
          <wp:docPr id="203358967" name="Immagine 203358967" descr="Logo di Euregio Plus SGR  S.p.A.&#10;Logo der Euregio Plus SGR AG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358967" name="Immagine 203358967" descr="Logo di Euregio Plus SGR  S.p.A.&#10;Logo der Euregio Plus SGR AG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2449" cy="555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A1F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20FEBC2" wp14:editId="67D46949">
              <wp:simplePos x="0" y="0"/>
              <wp:positionH relativeFrom="page">
                <wp:align>left</wp:align>
              </wp:positionH>
              <wp:positionV relativeFrom="page">
                <wp:posOffset>1299954</wp:posOffset>
              </wp:positionV>
              <wp:extent cx="7560310" cy="0"/>
              <wp:effectExtent l="0" t="0" r="8890" b="12700"/>
              <wp:wrapNone/>
              <wp:docPr id="16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2122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786AC0" id="Line 5" o:spid="_x0000_s1026" alt="&quot;&quot;" style="position:absolute;z-index:-25164492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" from="0,102.35pt" to="595.3pt,1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" strokecolor="#12122d" strokeweight="1pt">
              <w10:wrap anchorx="page" anchory="page"/>
            </v:line>
          </w:pict>
        </mc:Fallback>
      </mc:AlternateContent>
    </w:r>
  </w:p>
  <w:p w14:paraId="7A44F385" w14:textId="77777777" w:rsidR="00515563" w:rsidRDefault="00515563" w:rsidP="001F1C58">
    <w:pPr>
      <w:pStyle w:val="Intestazio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69D67" w14:textId="77777777" w:rsidR="00686D2D" w:rsidRDefault="00C46D8D" w:rsidP="006F1998">
    <w:pPr>
      <w:pStyle w:val="Intestazione"/>
      <w:tabs>
        <w:tab w:val="clear" w:pos="4536"/>
        <w:tab w:val="clear" w:pos="9072"/>
        <w:tab w:val="left" w:pos="7890"/>
        <w:tab w:val="left" w:pos="9105"/>
      </w:tabs>
      <w:jc w:val="left"/>
    </w:pPr>
    <w:r>
      <w:rPr>
        <w:noProof/>
      </w:rPr>
      <w:drawing>
        <wp:anchor distT="0" distB="0" distL="114300" distR="114300" simplePos="0" relativeHeight="251707392" behindDoc="1" locked="0" layoutInCell="1" allowOverlap="1" wp14:anchorId="46AB4B72" wp14:editId="347A366C">
          <wp:simplePos x="0" y="0"/>
          <wp:positionH relativeFrom="column">
            <wp:posOffset>4571978</wp:posOffset>
          </wp:positionH>
          <wp:positionV relativeFrom="paragraph">
            <wp:posOffset>-630</wp:posOffset>
          </wp:positionV>
          <wp:extent cx="1922449" cy="555708"/>
          <wp:effectExtent l="0" t="0" r="0" b="0"/>
          <wp:wrapNone/>
          <wp:docPr id="937921314" name="Immagine 937921314" descr="Logo di Euregio Plus SGR  S.p.A.&#10;Logo der Euregio Plus SGR 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798438" name="Immagine 1303798438" descr="Logo di Euregio Plus SGR  S.p.A.&#10;Logo der Euregio Plus SGR 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2449" cy="555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6D2D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00224" behindDoc="1" locked="0" layoutInCell="1" allowOverlap="1" wp14:anchorId="4F869730" wp14:editId="7962F0FD">
              <wp:simplePos x="0" y="0"/>
              <wp:positionH relativeFrom="page">
                <wp:align>left</wp:align>
              </wp:positionH>
              <wp:positionV relativeFrom="page">
                <wp:posOffset>1299954</wp:posOffset>
              </wp:positionV>
              <wp:extent cx="7560310" cy="0"/>
              <wp:effectExtent l="0" t="0" r="0" b="0"/>
              <wp:wrapNone/>
              <wp:docPr id="280776388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A8C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8D4B1E" id="Line 5" o:spid="_x0000_s1026" alt="&quot;&quot;" style="position:absolute;z-index:-25161625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page;mso-height-relative:page" from="0,102.35pt" to="595.3pt,10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" strokecolor="#8a8c8e" strokeweight="1pt">
              <w10:wrap anchorx="page" anchory="page"/>
            </v:line>
          </w:pict>
        </mc:Fallback>
      </mc:AlternateContent>
    </w:r>
    <w:r w:rsidR="007324BA">
      <w:tab/>
    </w:r>
    <w:r w:rsidR="006F1998">
      <w:tab/>
    </w:r>
  </w:p>
  <w:p w14:paraId="49616271" w14:textId="77777777" w:rsidR="00686D2D" w:rsidRDefault="00686D2D" w:rsidP="00A45FE1">
    <w:pPr>
      <w:pStyle w:val="Intestazione"/>
      <w:jc w:val="right"/>
    </w:pPr>
    <w:r>
      <w:rPr>
        <w:noProof/>
        <w:lang w:eastAsia="it-IT"/>
      </w:rPr>
      <mc:AlternateContent>
        <mc:Choice Requires="wps">
          <w:drawing>
            <wp:anchor distT="4294967292" distB="4294967292" distL="114300" distR="114300" simplePos="0" relativeHeight="251699200" behindDoc="1" locked="0" layoutInCell="1" allowOverlap="1" wp14:anchorId="63C410F8" wp14:editId="73CBEC0F">
              <wp:simplePos x="0" y="0"/>
              <wp:positionH relativeFrom="page">
                <wp:posOffset>-10795</wp:posOffset>
              </wp:positionH>
              <wp:positionV relativeFrom="page">
                <wp:posOffset>10036809</wp:posOffset>
              </wp:positionV>
              <wp:extent cx="7560310" cy="0"/>
              <wp:effectExtent l="0" t="0" r="0" b="0"/>
              <wp:wrapNone/>
              <wp:docPr id="1613680342" name="Connettore diritto 161368034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56031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8A8C8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2AD81F" id="Connettore diritto 1613680342" o:spid="_x0000_s1026" alt="&quot;&quot;" style="position:absolute;z-index:-251617280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page;mso-height-relative:page" from="-.85pt,790.3pt" to="594.45pt,79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" strokecolor="#8a8c8e" strokeweight="1pt"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CC9"/>
    <w:multiLevelType w:val="hybridMultilevel"/>
    <w:tmpl w:val="455EA50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2F04"/>
    <w:multiLevelType w:val="hybridMultilevel"/>
    <w:tmpl w:val="E36A1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52240"/>
    <w:multiLevelType w:val="multilevel"/>
    <w:tmpl w:val="5734EBA8"/>
    <w:lvl w:ilvl="0">
      <w:start w:val="1"/>
      <w:numFmt w:val="decimal"/>
      <w:lvlText w:val="%1."/>
      <w:lvlJc w:val="left"/>
      <w:pPr>
        <w:tabs>
          <w:tab w:val="num" w:pos="491"/>
        </w:tabs>
        <w:ind w:left="0" w:firstLine="0"/>
      </w:pPr>
      <w:rPr>
        <w:rFonts w:ascii="Arial" w:hAnsi="Arial" w:hint="default"/>
        <w:b/>
        <w:i w:val="0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1465243D"/>
    <w:multiLevelType w:val="hybridMultilevel"/>
    <w:tmpl w:val="06623318"/>
    <w:lvl w:ilvl="0" w:tplc="A0066DB8">
      <w:start w:val="1"/>
      <w:numFmt w:val="lowerLetter"/>
      <w:pStyle w:val="Elenconumerato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3160B9"/>
    <w:multiLevelType w:val="hybridMultilevel"/>
    <w:tmpl w:val="C24A3E12"/>
    <w:lvl w:ilvl="0" w:tplc="0410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 w15:restartNumberingAfterBreak="0">
    <w:nsid w:val="1F3A2AA2"/>
    <w:multiLevelType w:val="hybridMultilevel"/>
    <w:tmpl w:val="2C9E363E"/>
    <w:lvl w:ilvl="0" w:tplc="5D2492A0">
      <w:start w:val="1"/>
      <w:numFmt w:val="bullet"/>
      <w:pStyle w:val="Allegati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F5222"/>
    <w:multiLevelType w:val="hybridMultilevel"/>
    <w:tmpl w:val="2E001C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92827"/>
    <w:multiLevelType w:val="hybridMultilevel"/>
    <w:tmpl w:val="CE400CE6"/>
    <w:lvl w:ilvl="0" w:tplc="C0ECC9E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533757"/>
    <w:multiLevelType w:val="multilevel"/>
    <w:tmpl w:val="FDA40D5E"/>
    <w:lvl w:ilvl="0">
      <w:start w:val="1"/>
      <w:numFmt w:val="decimal"/>
      <w:pStyle w:val="Titolo1"/>
      <w:lvlText w:val="%1."/>
      <w:lvlJc w:val="left"/>
      <w:pPr>
        <w:tabs>
          <w:tab w:val="num" w:pos="491"/>
        </w:tabs>
        <w:ind w:left="0" w:firstLine="0"/>
      </w:pPr>
      <w:rPr>
        <w:rFonts w:ascii="Arial" w:hAnsi="Arial" w:hint="default"/>
        <w:b/>
        <w:i w:val="0"/>
        <w:sz w:val="28"/>
        <w:u w:val="none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4"/>
        <w:u w:val="none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567"/>
        </w:tabs>
        <w:ind w:left="0" w:firstLine="0"/>
      </w:pPr>
      <w:rPr>
        <w:rFonts w:ascii="Arial" w:hAnsi="Arial" w:hint="default"/>
        <w:b/>
        <w:i w:val="0"/>
        <w:sz w:val="2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340C7F33"/>
    <w:multiLevelType w:val="hybridMultilevel"/>
    <w:tmpl w:val="388A80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3093A82"/>
    <w:multiLevelType w:val="hybridMultilevel"/>
    <w:tmpl w:val="371489B6"/>
    <w:lvl w:ilvl="0" w:tplc="83549E8C">
      <w:start w:val="1"/>
      <w:numFmt w:val="bullet"/>
      <w:pStyle w:val="Elencopuntat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B84B77"/>
    <w:multiLevelType w:val="hybridMultilevel"/>
    <w:tmpl w:val="C6F4F9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381FEB"/>
    <w:multiLevelType w:val="hybridMultilevel"/>
    <w:tmpl w:val="7DD4BC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11452"/>
    <w:multiLevelType w:val="hybridMultilevel"/>
    <w:tmpl w:val="B64E68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95C10"/>
    <w:multiLevelType w:val="hybridMultilevel"/>
    <w:tmpl w:val="F9FE3308"/>
    <w:lvl w:ilvl="0" w:tplc="2B18C5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F3678"/>
    <w:multiLevelType w:val="hybridMultilevel"/>
    <w:tmpl w:val="9A009E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E5B17"/>
    <w:multiLevelType w:val="hybridMultilevel"/>
    <w:tmpl w:val="4BDA3D7E"/>
    <w:lvl w:ilvl="0" w:tplc="BE66FE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5A550D"/>
    <w:multiLevelType w:val="hybridMultilevel"/>
    <w:tmpl w:val="343087A4"/>
    <w:lvl w:ilvl="0" w:tplc="C0ECC9E4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33558"/>
    <w:multiLevelType w:val="hybridMultilevel"/>
    <w:tmpl w:val="537C0D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71B1D"/>
    <w:multiLevelType w:val="hybridMultilevel"/>
    <w:tmpl w:val="A3847B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985637">
    <w:abstractNumId w:val="2"/>
  </w:num>
  <w:num w:numId="2" w16cid:durableId="1600679224">
    <w:abstractNumId w:val="10"/>
  </w:num>
  <w:num w:numId="3" w16cid:durableId="980354098">
    <w:abstractNumId w:val="3"/>
  </w:num>
  <w:num w:numId="4" w16cid:durableId="567888359">
    <w:abstractNumId w:val="8"/>
  </w:num>
  <w:num w:numId="5" w16cid:durableId="2129664412">
    <w:abstractNumId w:val="16"/>
  </w:num>
  <w:num w:numId="6" w16cid:durableId="1985624106">
    <w:abstractNumId w:val="18"/>
  </w:num>
  <w:num w:numId="7" w16cid:durableId="607545378">
    <w:abstractNumId w:val="14"/>
  </w:num>
  <w:num w:numId="8" w16cid:durableId="8224775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4535995">
    <w:abstractNumId w:val="13"/>
  </w:num>
  <w:num w:numId="10" w16cid:durableId="656763006">
    <w:abstractNumId w:val="0"/>
  </w:num>
  <w:num w:numId="11" w16cid:durableId="897012926">
    <w:abstractNumId w:val="19"/>
  </w:num>
  <w:num w:numId="12" w16cid:durableId="1489328018">
    <w:abstractNumId w:val="15"/>
  </w:num>
  <w:num w:numId="13" w16cid:durableId="1761413604">
    <w:abstractNumId w:val="11"/>
  </w:num>
  <w:num w:numId="14" w16cid:durableId="1522083684">
    <w:abstractNumId w:val="6"/>
  </w:num>
  <w:num w:numId="15" w16cid:durableId="248389596">
    <w:abstractNumId w:val="7"/>
  </w:num>
  <w:num w:numId="16" w16cid:durableId="1873033658">
    <w:abstractNumId w:val="4"/>
  </w:num>
  <w:num w:numId="17" w16cid:durableId="1578203844">
    <w:abstractNumId w:val="17"/>
  </w:num>
  <w:num w:numId="18" w16cid:durableId="1344044244">
    <w:abstractNumId w:val="1"/>
  </w:num>
  <w:num w:numId="19" w16cid:durableId="705103632">
    <w:abstractNumId w:val="12"/>
  </w:num>
  <w:num w:numId="20" w16cid:durableId="959072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C6"/>
    <w:rsid w:val="000002C7"/>
    <w:rsid w:val="00007C18"/>
    <w:rsid w:val="00013A68"/>
    <w:rsid w:val="00014D89"/>
    <w:rsid w:val="000153A9"/>
    <w:rsid w:val="00016A03"/>
    <w:rsid w:val="0001782F"/>
    <w:rsid w:val="00023D60"/>
    <w:rsid w:val="000313D5"/>
    <w:rsid w:val="0003723C"/>
    <w:rsid w:val="00037C22"/>
    <w:rsid w:val="00043EA4"/>
    <w:rsid w:val="00047D71"/>
    <w:rsid w:val="00052DDE"/>
    <w:rsid w:val="000579FE"/>
    <w:rsid w:val="00067035"/>
    <w:rsid w:val="00067A47"/>
    <w:rsid w:val="00074B56"/>
    <w:rsid w:val="00083001"/>
    <w:rsid w:val="0008330D"/>
    <w:rsid w:val="00091F24"/>
    <w:rsid w:val="000A0239"/>
    <w:rsid w:val="000A25DE"/>
    <w:rsid w:val="000A46BA"/>
    <w:rsid w:val="000B098F"/>
    <w:rsid w:val="000D4152"/>
    <w:rsid w:val="000E2D75"/>
    <w:rsid w:val="000E3431"/>
    <w:rsid w:val="000F4BA8"/>
    <w:rsid w:val="0010215A"/>
    <w:rsid w:val="00110343"/>
    <w:rsid w:val="00113BE9"/>
    <w:rsid w:val="00125C76"/>
    <w:rsid w:val="001475B2"/>
    <w:rsid w:val="001501EA"/>
    <w:rsid w:val="001516EE"/>
    <w:rsid w:val="001538B6"/>
    <w:rsid w:val="0015624B"/>
    <w:rsid w:val="00170F04"/>
    <w:rsid w:val="00181D34"/>
    <w:rsid w:val="001868C4"/>
    <w:rsid w:val="0019295F"/>
    <w:rsid w:val="00196D96"/>
    <w:rsid w:val="001A4D6E"/>
    <w:rsid w:val="001B2E50"/>
    <w:rsid w:val="001C5EB8"/>
    <w:rsid w:val="001C79AA"/>
    <w:rsid w:val="001E24D7"/>
    <w:rsid w:val="001E2F69"/>
    <w:rsid w:val="001E65C7"/>
    <w:rsid w:val="001E682D"/>
    <w:rsid w:val="001F18EC"/>
    <w:rsid w:val="001F1C58"/>
    <w:rsid w:val="001F539C"/>
    <w:rsid w:val="00201531"/>
    <w:rsid w:val="002070CD"/>
    <w:rsid w:val="00216B7F"/>
    <w:rsid w:val="00216F15"/>
    <w:rsid w:val="00220934"/>
    <w:rsid w:val="002212AA"/>
    <w:rsid w:val="002228CE"/>
    <w:rsid w:val="00232B2A"/>
    <w:rsid w:val="002343BC"/>
    <w:rsid w:val="0023441E"/>
    <w:rsid w:val="00240EAB"/>
    <w:rsid w:val="002447E2"/>
    <w:rsid w:val="00247A3B"/>
    <w:rsid w:val="00247A65"/>
    <w:rsid w:val="002650FF"/>
    <w:rsid w:val="00270C53"/>
    <w:rsid w:val="002806FB"/>
    <w:rsid w:val="00286984"/>
    <w:rsid w:val="00290740"/>
    <w:rsid w:val="00292A5D"/>
    <w:rsid w:val="0029364C"/>
    <w:rsid w:val="00294B5F"/>
    <w:rsid w:val="002957CF"/>
    <w:rsid w:val="00295A5C"/>
    <w:rsid w:val="00296400"/>
    <w:rsid w:val="002A14D2"/>
    <w:rsid w:val="002A21D2"/>
    <w:rsid w:val="002C25F0"/>
    <w:rsid w:val="002C3FA3"/>
    <w:rsid w:val="002D7A94"/>
    <w:rsid w:val="00305A72"/>
    <w:rsid w:val="00310637"/>
    <w:rsid w:val="0031191A"/>
    <w:rsid w:val="00315EA8"/>
    <w:rsid w:val="003164DF"/>
    <w:rsid w:val="00317B7C"/>
    <w:rsid w:val="00320B97"/>
    <w:rsid w:val="00321EE7"/>
    <w:rsid w:val="00323FF4"/>
    <w:rsid w:val="00327E74"/>
    <w:rsid w:val="0033526F"/>
    <w:rsid w:val="00337DFC"/>
    <w:rsid w:val="00340FE0"/>
    <w:rsid w:val="00347802"/>
    <w:rsid w:val="00353204"/>
    <w:rsid w:val="003552B0"/>
    <w:rsid w:val="0036302A"/>
    <w:rsid w:val="00371356"/>
    <w:rsid w:val="00372DC6"/>
    <w:rsid w:val="00376B02"/>
    <w:rsid w:val="0039741C"/>
    <w:rsid w:val="003B7266"/>
    <w:rsid w:val="003B7DDA"/>
    <w:rsid w:val="003D3D48"/>
    <w:rsid w:val="003D5924"/>
    <w:rsid w:val="003D7539"/>
    <w:rsid w:val="003F076C"/>
    <w:rsid w:val="003F2755"/>
    <w:rsid w:val="00401B70"/>
    <w:rsid w:val="0041064E"/>
    <w:rsid w:val="00410827"/>
    <w:rsid w:val="0041368A"/>
    <w:rsid w:val="00423B5B"/>
    <w:rsid w:val="00425FF4"/>
    <w:rsid w:val="0044022F"/>
    <w:rsid w:val="00451657"/>
    <w:rsid w:val="00453BE8"/>
    <w:rsid w:val="00461B1B"/>
    <w:rsid w:val="0046208B"/>
    <w:rsid w:val="004709AE"/>
    <w:rsid w:val="004747D8"/>
    <w:rsid w:val="00481D0B"/>
    <w:rsid w:val="00484D3B"/>
    <w:rsid w:val="0049267F"/>
    <w:rsid w:val="004A07C8"/>
    <w:rsid w:val="004B201B"/>
    <w:rsid w:val="004B206D"/>
    <w:rsid w:val="004B570D"/>
    <w:rsid w:val="004C277E"/>
    <w:rsid w:val="004C469F"/>
    <w:rsid w:val="004D05D3"/>
    <w:rsid w:val="004E3BDD"/>
    <w:rsid w:val="004E4201"/>
    <w:rsid w:val="004E4F4C"/>
    <w:rsid w:val="004E5FF7"/>
    <w:rsid w:val="004F6734"/>
    <w:rsid w:val="004F6F5D"/>
    <w:rsid w:val="00514211"/>
    <w:rsid w:val="005148C5"/>
    <w:rsid w:val="00515563"/>
    <w:rsid w:val="00516670"/>
    <w:rsid w:val="00516C7B"/>
    <w:rsid w:val="00532673"/>
    <w:rsid w:val="005376FE"/>
    <w:rsid w:val="005409FD"/>
    <w:rsid w:val="00546358"/>
    <w:rsid w:val="005540A8"/>
    <w:rsid w:val="00562E66"/>
    <w:rsid w:val="005670D3"/>
    <w:rsid w:val="0058488A"/>
    <w:rsid w:val="00587FA2"/>
    <w:rsid w:val="00591F4E"/>
    <w:rsid w:val="005971AA"/>
    <w:rsid w:val="005977F1"/>
    <w:rsid w:val="005A3405"/>
    <w:rsid w:val="005A39CB"/>
    <w:rsid w:val="005C00CB"/>
    <w:rsid w:val="005C0F22"/>
    <w:rsid w:val="005C23B6"/>
    <w:rsid w:val="005D010C"/>
    <w:rsid w:val="005D306B"/>
    <w:rsid w:val="005D4D37"/>
    <w:rsid w:val="005E3E22"/>
    <w:rsid w:val="005F17C0"/>
    <w:rsid w:val="005F470B"/>
    <w:rsid w:val="00601548"/>
    <w:rsid w:val="00606B71"/>
    <w:rsid w:val="006129D0"/>
    <w:rsid w:val="0061351A"/>
    <w:rsid w:val="00614ECB"/>
    <w:rsid w:val="006160B7"/>
    <w:rsid w:val="00616B4F"/>
    <w:rsid w:val="00616BB5"/>
    <w:rsid w:val="00625043"/>
    <w:rsid w:val="00632191"/>
    <w:rsid w:val="0063451E"/>
    <w:rsid w:val="00635C45"/>
    <w:rsid w:val="00636785"/>
    <w:rsid w:val="0063782D"/>
    <w:rsid w:val="006525A8"/>
    <w:rsid w:val="006538E4"/>
    <w:rsid w:val="0065681A"/>
    <w:rsid w:val="00660B3C"/>
    <w:rsid w:val="00671A18"/>
    <w:rsid w:val="00686D2D"/>
    <w:rsid w:val="00687CB0"/>
    <w:rsid w:val="00697322"/>
    <w:rsid w:val="006A115F"/>
    <w:rsid w:val="006B1CDD"/>
    <w:rsid w:val="006C75F2"/>
    <w:rsid w:val="006D02F0"/>
    <w:rsid w:val="006D04AE"/>
    <w:rsid w:val="006D1C00"/>
    <w:rsid w:val="006D21A4"/>
    <w:rsid w:val="006D33A6"/>
    <w:rsid w:val="006D62EE"/>
    <w:rsid w:val="006E49C9"/>
    <w:rsid w:val="006F1998"/>
    <w:rsid w:val="00704AD2"/>
    <w:rsid w:val="00713DBB"/>
    <w:rsid w:val="00722FB9"/>
    <w:rsid w:val="00727034"/>
    <w:rsid w:val="00730772"/>
    <w:rsid w:val="007324BA"/>
    <w:rsid w:val="0074234B"/>
    <w:rsid w:val="00752BD4"/>
    <w:rsid w:val="0075416D"/>
    <w:rsid w:val="00755873"/>
    <w:rsid w:val="007615CE"/>
    <w:rsid w:val="0076762A"/>
    <w:rsid w:val="00772E77"/>
    <w:rsid w:val="00773EAF"/>
    <w:rsid w:val="00781AEE"/>
    <w:rsid w:val="007821D0"/>
    <w:rsid w:val="00790D75"/>
    <w:rsid w:val="007920A9"/>
    <w:rsid w:val="00792B57"/>
    <w:rsid w:val="00793FEF"/>
    <w:rsid w:val="007A423E"/>
    <w:rsid w:val="007A69D3"/>
    <w:rsid w:val="007B2E89"/>
    <w:rsid w:val="007B3141"/>
    <w:rsid w:val="007B3181"/>
    <w:rsid w:val="007C02FD"/>
    <w:rsid w:val="007C486B"/>
    <w:rsid w:val="007C685C"/>
    <w:rsid w:val="007C6BBE"/>
    <w:rsid w:val="007D0280"/>
    <w:rsid w:val="007D68A7"/>
    <w:rsid w:val="007F262A"/>
    <w:rsid w:val="007F3FBE"/>
    <w:rsid w:val="007F6B25"/>
    <w:rsid w:val="007F78A4"/>
    <w:rsid w:val="008027D6"/>
    <w:rsid w:val="00802C25"/>
    <w:rsid w:val="00807EF4"/>
    <w:rsid w:val="008111E9"/>
    <w:rsid w:val="008116DD"/>
    <w:rsid w:val="00815A81"/>
    <w:rsid w:val="00820055"/>
    <w:rsid w:val="00823038"/>
    <w:rsid w:val="00823FA6"/>
    <w:rsid w:val="008300FF"/>
    <w:rsid w:val="00841A0C"/>
    <w:rsid w:val="008431A5"/>
    <w:rsid w:val="008448FC"/>
    <w:rsid w:val="00845142"/>
    <w:rsid w:val="00850CE7"/>
    <w:rsid w:val="00854E40"/>
    <w:rsid w:val="008607B2"/>
    <w:rsid w:val="00860A4E"/>
    <w:rsid w:val="0086382E"/>
    <w:rsid w:val="0087386E"/>
    <w:rsid w:val="00877625"/>
    <w:rsid w:val="008814E6"/>
    <w:rsid w:val="00884DB6"/>
    <w:rsid w:val="008867F9"/>
    <w:rsid w:val="008905DB"/>
    <w:rsid w:val="008909D6"/>
    <w:rsid w:val="00891750"/>
    <w:rsid w:val="008965EB"/>
    <w:rsid w:val="008A2456"/>
    <w:rsid w:val="008A34EA"/>
    <w:rsid w:val="008A4D11"/>
    <w:rsid w:val="008A7FCF"/>
    <w:rsid w:val="008B67A6"/>
    <w:rsid w:val="008C03FC"/>
    <w:rsid w:val="008C3D58"/>
    <w:rsid w:val="008C51CA"/>
    <w:rsid w:val="008C5ACF"/>
    <w:rsid w:val="008D0BF6"/>
    <w:rsid w:val="008E69D1"/>
    <w:rsid w:val="00901F91"/>
    <w:rsid w:val="00906537"/>
    <w:rsid w:val="00906D3E"/>
    <w:rsid w:val="00923F77"/>
    <w:rsid w:val="00952601"/>
    <w:rsid w:val="009548E5"/>
    <w:rsid w:val="00970742"/>
    <w:rsid w:val="0097139B"/>
    <w:rsid w:val="009721B8"/>
    <w:rsid w:val="009823DD"/>
    <w:rsid w:val="00996934"/>
    <w:rsid w:val="009A23BF"/>
    <w:rsid w:val="009C5C81"/>
    <w:rsid w:val="009C641A"/>
    <w:rsid w:val="009D12D0"/>
    <w:rsid w:val="009D18EF"/>
    <w:rsid w:val="009D3934"/>
    <w:rsid w:val="009D3F8C"/>
    <w:rsid w:val="009D5AB2"/>
    <w:rsid w:val="009D7909"/>
    <w:rsid w:val="009D792B"/>
    <w:rsid w:val="009E0ED1"/>
    <w:rsid w:val="009E3FAD"/>
    <w:rsid w:val="009E685F"/>
    <w:rsid w:val="009F03C5"/>
    <w:rsid w:val="009F1797"/>
    <w:rsid w:val="009F43B6"/>
    <w:rsid w:val="009F48A2"/>
    <w:rsid w:val="00A00D0D"/>
    <w:rsid w:val="00A01FE6"/>
    <w:rsid w:val="00A07229"/>
    <w:rsid w:val="00A16D9E"/>
    <w:rsid w:val="00A23D01"/>
    <w:rsid w:val="00A24245"/>
    <w:rsid w:val="00A2669A"/>
    <w:rsid w:val="00A351E1"/>
    <w:rsid w:val="00A43B83"/>
    <w:rsid w:val="00A446A5"/>
    <w:rsid w:val="00A45FE1"/>
    <w:rsid w:val="00A52799"/>
    <w:rsid w:val="00A7061F"/>
    <w:rsid w:val="00A773F5"/>
    <w:rsid w:val="00A830A1"/>
    <w:rsid w:val="00A859F6"/>
    <w:rsid w:val="00A8644B"/>
    <w:rsid w:val="00AB0B2C"/>
    <w:rsid w:val="00AB3A1E"/>
    <w:rsid w:val="00AB4476"/>
    <w:rsid w:val="00AB4535"/>
    <w:rsid w:val="00AB465A"/>
    <w:rsid w:val="00AC1422"/>
    <w:rsid w:val="00AC7AA2"/>
    <w:rsid w:val="00AD0EBF"/>
    <w:rsid w:val="00AD4EA4"/>
    <w:rsid w:val="00AE0A89"/>
    <w:rsid w:val="00AF455E"/>
    <w:rsid w:val="00B02D79"/>
    <w:rsid w:val="00B03085"/>
    <w:rsid w:val="00B06666"/>
    <w:rsid w:val="00B1227C"/>
    <w:rsid w:val="00B141BD"/>
    <w:rsid w:val="00B1480E"/>
    <w:rsid w:val="00B21A79"/>
    <w:rsid w:val="00B221F0"/>
    <w:rsid w:val="00B2437A"/>
    <w:rsid w:val="00B24820"/>
    <w:rsid w:val="00B3362E"/>
    <w:rsid w:val="00B50C1C"/>
    <w:rsid w:val="00B51FE6"/>
    <w:rsid w:val="00B55BED"/>
    <w:rsid w:val="00B74BF3"/>
    <w:rsid w:val="00B803F3"/>
    <w:rsid w:val="00B870D5"/>
    <w:rsid w:val="00B970E6"/>
    <w:rsid w:val="00BA3070"/>
    <w:rsid w:val="00BA4084"/>
    <w:rsid w:val="00BA4AA3"/>
    <w:rsid w:val="00BA568B"/>
    <w:rsid w:val="00BB0190"/>
    <w:rsid w:val="00BB2618"/>
    <w:rsid w:val="00BB62CD"/>
    <w:rsid w:val="00BC6CA2"/>
    <w:rsid w:val="00BE447B"/>
    <w:rsid w:val="00BE61CF"/>
    <w:rsid w:val="00BF099B"/>
    <w:rsid w:val="00BF0DD4"/>
    <w:rsid w:val="00BF7E25"/>
    <w:rsid w:val="00C05A5B"/>
    <w:rsid w:val="00C05DDA"/>
    <w:rsid w:val="00C063CA"/>
    <w:rsid w:val="00C220F9"/>
    <w:rsid w:val="00C25383"/>
    <w:rsid w:val="00C26E68"/>
    <w:rsid w:val="00C3415F"/>
    <w:rsid w:val="00C45606"/>
    <w:rsid w:val="00C46D8D"/>
    <w:rsid w:val="00C478A2"/>
    <w:rsid w:val="00C51ABA"/>
    <w:rsid w:val="00C5203F"/>
    <w:rsid w:val="00C7089A"/>
    <w:rsid w:val="00C7227E"/>
    <w:rsid w:val="00C77AD5"/>
    <w:rsid w:val="00C8077F"/>
    <w:rsid w:val="00C82ECE"/>
    <w:rsid w:val="00C87D3E"/>
    <w:rsid w:val="00C956C2"/>
    <w:rsid w:val="00C964AD"/>
    <w:rsid w:val="00CA17F5"/>
    <w:rsid w:val="00CA3F50"/>
    <w:rsid w:val="00CB0D75"/>
    <w:rsid w:val="00CB2F71"/>
    <w:rsid w:val="00CB3B1E"/>
    <w:rsid w:val="00CC6317"/>
    <w:rsid w:val="00CE25A6"/>
    <w:rsid w:val="00CF3BC2"/>
    <w:rsid w:val="00CF4D69"/>
    <w:rsid w:val="00D00AC0"/>
    <w:rsid w:val="00D04C33"/>
    <w:rsid w:val="00D0731D"/>
    <w:rsid w:val="00D211EE"/>
    <w:rsid w:val="00D26997"/>
    <w:rsid w:val="00D440FA"/>
    <w:rsid w:val="00D4666B"/>
    <w:rsid w:val="00D5062E"/>
    <w:rsid w:val="00D512DC"/>
    <w:rsid w:val="00D54DBE"/>
    <w:rsid w:val="00D54FB5"/>
    <w:rsid w:val="00D5581D"/>
    <w:rsid w:val="00D60732"/>
    <w:rsid w:val="00D6112F"/>
    <w:rsid w:val="00D616CB"/>
    <w:rsid w:val="00D755D2"/>
    <w:rsid w:val="00D8082D"/>
    <w:rsid w:val="00D91FAE"/>
    <w:rsid w:val="00D93A7B"/>
    <w:rsid w:val="00D95C12"/>
    <w:rsid w:val="00DA04D3"/>
    <w:rsid w:val="00DA4DC6"/>
    <w:rsid w:val="00DA65AE"/>
    <w:rsid w:val="00DA7839"/>
    <w:rsid w:val="00DB033B"/>
    <w:rsid w:val="00DB3974"/>
    <w:rsid w:val="00DB76BF"/>
    <w:rsid w:val="00DC5251"/>
    <w:rsid w:val="00DD2139"/>
    <w:rsid w:val="00DF0F78"/>
    <w:rsid w:val="00DF5D93"/>
    <w:rsid w:val="00DF70B3"/>
    <w:rsid w:val="00E16247"/>
    <w:rsid w:val="00E17C28"/>
    <w:rsid w:val="00E26B01"/>
    <w:rsid w:val="00E40C84"/>
    <w:rsid w:val="00E44199"/>
    <w:rsid w:val="00E47314"/>
    <w:rsid w:val="00E5574D"/>
    <w:rsid w:val="00E71DC2"/>
    <w:rsid w:val="00E7361C"/>
    <w:rsid w:val="00E736EC"/>
    <w:rsid w:val="00E80068"/>
    <w:rsid w:val="00E80785"/>
    <w:rsid w:val="00E85DC5"/>
    <w:rsid w:val="00E867B3"/>
    <w:rsid w:val="00EA4D80"/>
    <w:rsid w:val="00EA4E41"/>
    <w:rsid w:val="00EB3FB1"/>
    <w:rsid w:val="00EB6189"/>
    <w:rsid w:val="00EC07EB"/>
    <w:rsid w:val="00EC5DAD"/>
    <w:rsid w:val="00EC669D"/>
    <w:rsid w:val="00EC7227"/>
    <w:rsid w:val="00ED5FC5"/>
    <w:rsid w:val="00EE4091"/>
    <w:rsid w:val="00EF64F0"/>
    <w:rsid w:val="00EF6B97"/>
    <w:rsid w:val="00F25ECB"/>
    <w:rsid w:val="00F25F38"/>
    <w:rsid w:val="00F2756E"/>
    <w:rsid w:val="00F301E9"/>
    <w:rsid w:val="00F30F6F"/>
    <w:rsid w:val="00F370D0"/>
    <w:rsid w:val="00F37826"/>
    <w:rsid w:val="00F53477"/>
    <w:rsid w:val="00F64F50"/>
    <w:rsid w:val="00F70943"/>
    <w:rsid w:val="00F8297A"/>
    <w:rsid w:val="00F83136"/>
    <w:rsid w:val="00F85652"/>
    <w:rsid w:val="00F86B92"/>
    <w:rsid w:val="00F911E4"/>
    <w:rsid w:val="00FA1365"/>
    <w:rsid w:val="00FA6BD2"/>
    <w:rsid w:val="00FA74FD"/>
    <w:rsid w:val="00FB152A"/>
    <w:rsid w:val="00FB3A1F"/>
    <w:rsid w:val="00FB3CF2"/>
    <w:rsid w:val="00FB6302"/>
    <w:rsid w:val="00FB716B"/>
    <w:rsid w:val="00FB7DEA"/>
    <w:rsid w:val="00FB7E17"/>
    <w:rsid w:val="00FC0C59"/>
    <w:rsid w:val="00FD472D"/>
    <w:rsid w:val="00FD4994"/>
    <w:rsid w:val="00FE146E"/>
    <w:rsid w:val="00FE204A"/>
    <w:rsid w:val="00FF1710"/>
    <w:rsid w:val="00FF2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89457"/>
  <w15:docId w15:val="{2F096EAB-ACFA-4CC2-9BFB-3832FE7F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74B56"/>
    <w:pPr>
      <w:jc w:val="both"/>
    </w:pPr>
    <w:rPr>
      <w:rFonts w:ascii="Poppins" w:hAnsi="Poppins" w:cs="Arial"/>
      <w:color w:val="000000"/>
      <w:lang w:eastAsia="de-DE"/>
    </w:rPr>
  </w:style>
  <w:style w:type="paragraph" w:styleId="Titolo1">
    <w:name w:val="heading 1"/>
    <w:basedOn w:val="Normale"/>
    <w:next w:val="Normale"/>
    <w:qFormat/>
    <w:rsid w:val="0023441E"/>
    <w:pPr>
      <w:keepNext/>
      <w:numPr>
        <w:numId w:val="4"/>
      </w:numPr>
      <w:tabs>
        <w:tab w:val="left" w:pos="992"/>
      </w:tabs>
      <w:spacing w:before="480" w:after="280" w:line="280" w:lineRule="exact"/>
      <w:outlineLvl w:val="0"/>
    </w:pPr>
    <w:rPr>
      <w:rFonts w:eastAsia="Times"/>
      <w:b/>
      <w:bCs/>
      <w:color w:val="auto"/>
      <w:sz w:val="28"/>
      <w:szCs w:val="48"/>
    </w:rPr>
  </w:style>
  <w:style w:type="paragraph" w:styleId="Titolo2">
    <w:name w:val="heading 2"/>
    <w:basedOn w:val="Normale"/>
    <w:next w:val="Normale"/>
    <w:qFormat/>
    <w:rsid w:val="0023441E"/>
    <w:pPr>
      <w:keepNext/>
      <w:numPr>
        <w:ilvl w:val="1"/>
        <w:numId w:val="4"/>
      </w:numPr>
      <w:tabs>
        <w:tab w:val="left" w:pos="992"/>
      </w:tabs>
      <w:spacing w:before="480" w:after="280" w:line="280" w:lineRule="exact"/>
      <w:outlineLvl w:val="1"/>
    </w:pPr>
    <w:rPr>
      <w:rFonts w:eastAsia="Times"/>
      <w:b/>
      <w:bCs/>
      <w:color w:val="auto"/>
    </w:rPr>
  </w:style>
  <w:style w:type="paragraph" w:styleId="Titolo3">
    <w:name w:val="heading 3"/>
    <w:basedOn w:val="Normale"/>
    <w:next w:val="Normale"/>
    <w:qFormat/>
    <w:rsid w:val="0023441E"/>
    <w:pPr>
      <w:keepNext/>
      <w:numPr>
        <w:ilvl w:val="2"/>
        <w:numId w:val="4"/>
      </w:numPr>
      <w:spacing w:before="240" w:after="120" w:line="280" w:lineRule="exact"/>
      <w:ind w:right="567"/>
      <w:outlineLvl w:val="2"/>
    </w:pPr>
    <w:rPr>
      <w:b/>
      <w:bCs/>
      <w:iCs/>
      <w:color w:val="auto"/>
    </w:rPr>
  </w:style>
  <w:style w:type="paragraph" w:styleId="Titolo4">
    <w:name w:val="heading 4"/>
    <w:basedOn w:val="Normale"/>
    <w:next w:val="Normale"/>
    <w:pPr>
      <w:keepNext/>
      <w:spacing w:before="240" w:after="60"/>
      <w:outlineLvl w:val="3"/>
    </w:pPr>
    <w:rPr>
      <w:bCs/>
      <w:color w:val="666666"/>
    </w:rPr>
  </w:style>
  <w:style w:type="paragraph" w:styleId="Titolo5">
    <w:name w:val="heading 5"/>
    <w:basedOn w:val="Normale"/>
    <w:next w:val="Normale"/>
    <w:pPr>
      <w:spacing w:before="240" w:after="60"/>
      <w:outlineLvl w:val="4"/>
    </w:pPr>
    <w:rPr>
      <w:bCs/>
      <w:iCs/>
      <w:color w:val="666666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bCs/>
      <w:color w:val="666666"/>
      <w:sz w:val="16"/>
      <w:szCs w:val="1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074B5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90916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bteilung">
    <w:name w:val="Abteilung"/>
    <w:basedOn w:val="Firma"/>
    <w:next w:val="Normale"/>
    <w:rsid w:val="00074B56"/>
  </w:style>
  <w:style w:type="paragraph" w:customStyle="1" w:styleId="Indirizzo">
    <w:name w:val="Indirizzo"/>
    <w:basedOn w:val="Normale"/>
    <w:link w:val="IndirizzoCarattere"/>
    <w:qFormat/>
    <w:rsid w:val="00074B56"/>
    <w:pPr>
      <w:ind w:left="-108"/>
      <w:jc w:val="left"/>
    </w:pPr>
    <w:rPr>
      <w:color w:val="auto"/>
    </w:rPr>
  </w:style>
  <w:style w:type="paragraph" w:customStyle="1" w:styleId="Apertura">
    <w:name w:val="Apertura"/>
    <w:basedOn w:val="Formuladiapertura"/>
    <w:link w:val="AperturaCarattere"/>
    <w:qFormat/>
    <w:rsid w:val="00074B56"/>
    <w:rPr>
      <w:rFonts w:ascii="Poppins" w:hAnsi="Poppins"/>
      <w:sz w:val="20"/>
    </w:rPr>
  </w:style>
  <w:style w:type="paragraph" w:styleId="Data">
    <w:name w:val="Date"/>
    <w:basedOn w:val="Normale"/>
    <w:next w:val="Normale"/>
    <w:link w:val="DataCarattere"/>
    <w:semiHidden/>
    <w:rsid w:val="005E3E22"/>
    <w:pPr>
      <w:spacing w:before="280" w:line="280" w:lineRule="exact"/>
      <w:ind w:left="6804"/>
      <w:jc w:val="right"/>
    </w:pPr>
  </w:style>
  <w:style w:type="paragraph" w:styleId="Formuladiapertura">
    <w:name w:val="Salutation"/>
    <w:basedOn w:val="Normale"/>
    <w:next w:val="Normale"/>
    <w:link w:val="FormuladiaperturaCarattere"/>
    <w:semiHidden/>
    <w:pPr>
      <w:spacing w:before="560" w:line="280" w:lineRule="exact"/>
    </w:pPr>
    <w:rPr>
      <w:rFonts w:ascii="Tahoma" w:hAnsi="Tahoma"/>
      <w:sz w:val="22"/>
    </w:rPr>
  </w:style>
  <w:style w:type="paragraph" w:customStyle="1" w:styleId="Allegati1">
    <w:name w:val="Allegati_1"/>
    <w:basedOn w:val="Corpo"/>
    <w:link w:val="Allegati1Carattere"/>
    <w:qFormat/>
    <w:rsid w:val="00074B56"/>
    <w:pPr>
      <w:numPr>
        <w:numId w:val="20"/>
      </w:numPr>
    </w:pPr>
  </w:style>
  <w:style w:type="paragraph" w:customStyle="1" w:styleId="Oggetto">
    <w:name w:val="Oggetto"/>
    <w:basedOn w:val="Normale"/>
    <w:link w:val="OggettoCarattere"/>
    <w:qFormat/>
    <w:rsid w:val="004C469F"/>
    <w:pPr>
      <w:widowControl w:val="0"/>
      <w:autoSpaceDE w:val="0"/>
      <w:autoSpaceDN w:val="0"/>
      <w:adjustRightInd w:val="0"/>
      <w:spacing w:before="300" w:line="280" w:lineRule="exact"/>
    </w:pPr>
    <w:rPr>
      <w:b/>
      <w:color w:val="181412"/>
    </w:rPr>
  </w:style>
  <w:style w:type="paragraph" w:styleId="Firma">
    <w:name w:val="Signature"/>
    <w:basedOn w:val="Normale"/>
    <w:semiHidden/>
    <w:rsid w:val="00220934"/>
    <w:pPr>
      <w:spacing w:line="280" w:lineRule="exact"/>
    </w:pPr>
  </w:style>
  <w:style w:type="paragraph" w:customStyle="1" w:styleId="Sigle">
    <w:name w:val="Sigle"/>
    <w:basedOn w:val="Normale"/>
    <w:link w:val="SigleCarattere"/>
    <w:qFormat/>
    <w:rsid w:val="00B24820"/>
    <w:pPr>
      <w:spacing w:line="280" w:lineRule="exact"/>
      <w:ind w:left="6804"/>
      <w:jc w:val="right"/>
    </w:pPr>
    <w:rPr>
      <w:color w:val="auto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536"/>
        <w:tab w:val="right" w:pos="9072"/>
      </w:tabs>
    </w:pPr>
  </w:style>
  <w:style w:type="paragraph" w:customStyle="1" w:styleId="Modalitconsegna">
    <w:name w:val="Modalità consegna"/>
    <w:basedOn w:val="Normale"/>
    <w:link w:val="ModalitconsegnaCarattere"/>
    <w:qFormat/>
    <w:rsid w:val="00074B56"/>
    <w:pPr>
      <w:widowControl w:val="0"/>
      <w:autoSpaceDE w:val="0"/>
      <w:autoSpaceDN w:val="0"/>
      <w:adjustRightInd w:val="0"/>
      <w:spacing w:line="280" w:lineRule="exact"/>
      <w:jc w:val="left"/>
    </w:pPr>
    <w:rPr>
      <w:rFonts w:ascii="Poppins Medium" w:hAnsi="Poppins Medium"/>
      <w:color w:val="auto"/>
    </w:rPr>
  </w:style>
  <w:style w:type="paragraph" w:customStyle="1" w:styleId="Allegati">
    <w:name w:val="Allegati"/>
    <w:basedOn w:val="Normale"/>
    <w:link w:val="AllegatiCarattere"/>
    <w:qFormat/>
    <w:rsid w:val="004C469F"/>
    <w:pPr>
      <w:widowControl w:val="0"/>
      <w:autoSpaceDE w:val="0"/>
      <w:autoSpaceDN w:val="0"/>
      <w:adjustRightInd w:val="0"/>
      <w:spacing w:line="280" w:lineRule="exact"/>
    </w:pPr>
    <w:rPr>
      <w:b/>
      <w:color w:val="auto"/>
    </w:rPr>
  </w:style>
  <w:style w:type="character" w:customStyle="1" w:styleId="FormuladiaperturaCarattere">
    <w:name w:val="Formula di apertura Carattere"/>
    <w:link w:val="Formuladiapertura"/>
    <w:semiHidden/>
    <w:rsid w:val="009E3FAD"/>
    <w:rPr>
      <w:rFonts w:ascii="Tahoma" w:hAnsi="Tahoma" w:cs="Arial"/>
      <w:color w:val="000000"/>
      <w:sz w:val="22"/>
      <w:lang w:eastAsia="de-DE"/>
    </w:rPr>
  </w:style>
  <w:style w:type="character" w:styleId="Collegamentoipertestuale">
    <w:name w:val="Hyperlink"/>
    <w:uiPriority w:val="99"/>
    <w:rsid w:val="00BA4AA3"/>
    <w:rPr>
      <w:rFonts w:ascii="Poppins" w:hAnsi="Poppins"/>
      <w:color w:val="CC0000"/>
      <w:u w:val="single"/>
    </w:rPr>
  </w:style>
  <w:style w:type="character" w:styleId="Collegamentovisitato">
    <w:name w:val="FollowedHyperlink"/>
    <w:semiHidden/>
    <w:rPr>
      <w:color w:val="999999"/>
      <w:u w:val="single"/>
    </w:rPr>
  </w:style>
  <w:style w:type="character" w:styleId="SmartLink">
    <w:name w:val="Smart Link"/>
    <w:basedOn w:val="Carpredefinitoparagrafo"/>
    <w:uiPriority w:val="99"/>
    <w:semiHidden/>
    <w:unhideWhenUsed/>
    <w:rsid w:val="00BA4AA3"/>
    <w:rPr>
      <w:rFonts w:ascii="Poppins" w:hAnsi="Poppins"/>
      <w:color w:val="0000FF"/>
      <w:sz w:val="16"/>
      <w:u w:val="single"/>
      <w:shd w:val="clear" w:color="auto" w:fill="F3F2F1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A4AA3"/>
    <w:rPr>
      <w:rFonts w:ascii="Poppins" w:hAnsi="Poppins"/>
      <w:sz w:val="18"/>
      <w:vertAlign w:val="superscript"/>
    </w:rPr>
  </w:style>
  <w:style w:type="character" w:styleId="Numeropagina">
    <w:name w:val="page number"/>
    <w:basedOn w:val="Carpredefinitoparagrafo"/>
    <w:semiHidden/>
    <w:rsid w:val="00AB0B2C"/>
  </w:style>
  <w:style w:type="paragraph" w:styleId="Titolo">
    <w:name w:val="Title"/>
    <w:basedOn w:val="Normale"/>
    <w:link w:val="TitoloCarattere"/>
    <w:qFormat/>
    <w:rsid w:val="00B24820"/>
    <w:pPr>
      <w:spacing w:before="2000" w:after="140"/>
      <w:ind w:left="567" w:right="567"/>
      <w:jc w:val="center"/>
    </w:pPr>
    <w:rPr>
      <w:b/>
      <w:sz w:val="48"/>
      <w:lang w:eastAsia="it-IT"/>
    </w:rPr>
  </w:style>
  <w:style w:type="character" w:customStyle="1" w:styleId="TitoloCarattere">
    <w:name w:val="Titolo Carattere"/>
    <w:link w:val="Titolo"/>
    <w:rsid w:val="00B24820"/>
    <w:rPr>
      <w:rFonts w:ascii="Arial" w:hAnsi="Arial" w:cs="Arial"/>
      <w:b/>
      <w:color w:val="000000"/>
      <w:sz w:val="48"/>
    </w:rPr>
  </w:style>
  <w:style w:type="paragraph" w:customStyle="1" w:styleId="Pagina">
    <w:name w:val="Pagina"/>
    <w:basedOn w:val="Pidipagina"/>
    <w:rsid w:val="00074B56"/>
    <w:pPr>
      <w:spacing w:after="140" w:line="280" w:lineRule="exact"/>
      <w:ind w:left="567" w:right="567"/>
      <w:jc w:val="right"/>
    </w:pPr>
    <w:rPr>
      <w:rFonts w:ascii="Poppins Light" w:hAnsi="Poppins Light"/>
    </w:rPr>
  </w:style>
  <w:style w:type="paragraph" w:styleId="Sommario1">
    <w:name w:val="toc 1"/>
    <w:basedOn w:val="Corpo"/>
    <w:next w:val="Corpo"/>
    <w:autoRedefine/>
    <w:uiPriority w:val="39"/>
    <w:rsid w:val="0023441E"/>
    <w:pPr>
      <w:tabs>
        <w:tab w:val="left" w:pos="480"/>
        <w:tab w:val="left" w:pos="900"/>
        <w:tab w:val="left" w:pos="960"/>
        <w:tab w:val="left" w:pos="1200"/>
        <w:tab w:val="left" w:pos="1260"/>
        <w:tab w:val="right" w:leader="dot" w:pos="9180"/>
      </w:tabs>
      <w:ind w:left="480" w:right="458" w:firstLine="60"/>
    </w:pPr>
    <w:rPr>
      <w:rFonts w:eastAsia="Times"/>
      <w:b/>
      <w:bCs/>
      <w:noProof/>
      <w:sz w:val="24"/>
    </w:rPr>
  </w:style>
  <w:style w:type="paragraph" w:customStyle="1" w:styleId="Corpo">
    <w:name w:val="Corpo"/>
    <w:basedOn w:val="Normale"/>
    <w:link w:val="CorpoCarattere"/>
    <w:qFormat/>
    <w:rsid w:val="00CF3BC2"/>
    <w:pPr>
      <w:widowControl w:val="0"/>
      <w:spacing w:line="288" w:lineRule="auto"/>
    </w:pPr>
  </w:style>
  <w:style w:type="character" w:customStyle="1" w:styleId="CorpoCarattere">
    <w:name w:val="Corpo Carattere"/>
    <w:link w:val="Corpo"/>
    <w:qFormat/>
    <w:rsid w:val="00CF3BC2"/>
    <w:rPr>
      <w:rFonts w:ascii="Poppins" w:hAnsi="Poppins" w:cs="Arial"/>
      <w:color w:val="000000"/>
      <w:lang w:eastAsia="de-DE"/>
    </w:rPr>
  </w:style>
  <w:style w:type="paragraph" w:styleId="Sommario2">
    <w:name w:val="toc 2"/>
    <w:basedOn w:val="Corpo"/>
    <w:next w:val="Corpo"/>
    <w:autoRedefine/>
    <w:uiPriority w:val="39"/>
    <w:rsid w:val="0023441E"/>
    <w:pPr>
      <w:tabs>
        <w:tab w:val="left" w:pos="1200"/>
        <w:tab w:val="left" w:pos="1260"/>
        <w:tab w:val="left" w:pos="1680"/>
        <w:tab w:val="right" w:leader="dot" w:pos="9180"/>
      </w:tabs>
      <w:ind w:left="1068" w:hanging="360"/>
    </w:pPr>
    <w:rPr>
      <w:noProof/>
    </w:rPr>
  </w:style>
  <w:style w:type="paragraph" w:styleId="Sommario3">
    <w:name w:val="toc 3"/>
    <w:basedOn w:val="Normale"/>
    <w:next w:val="Normale"/>
    <w:autoRedefine/>
    <w:uiPriority w:val="39"/>
    <w:rsid w:val="00AB0B2C"/>
    <w:pPr>
      <w:tabs>
        <w:tab w:val="left" w:pos="1260"/>
        <w:tab w:val="left" w:pos="1440"/>
        <w:tab w:val="left" w:pos="1620"/>
        <w:tab w:val="right" w:leader="dot" w:pos="9180"/>
      </w:tabs>
      <w:spacing w:line="264" w:lineRule="auto"/>
      <w:ind w:left="1428" w:right="-82" w:hanging="360"/>
    </w:pPr>
    <w:rPr>
      <w:noProof/>
      <w:lang w:eastAsia="it-IT"/>
    </w:rPr>
  </w:style>
  <w:style w:type="paragraph" w:styleId="Titolosommario">
    <w:name w:val="TOC Heading"/>
    <w:basedOn w:val="Normale"/>
    <w:next w:val="Normale"/>
    <w:uiPriority w:val="39"/>
    <w:unhideWhenUsed/>
    <w:rsid w:val="00AB0B2C"/>
    <w:rPr>
      <w:b/>
      <w:sz w:val="28"/>
      <w:szCs w:val="28"/>
      <w:lang w:eastAsia="it-IT"/>
    </w:rPr>
  </w:style>
  <w:style w:type="paragraph" w:customStyle="1" w:styleId="Reparto">
    <w:name w:val="Reparto"/>
    <w:basedOn w:val="Normale"/>
    <w:link w:val="RepartoCarattere"/>
    <w:qFormat/>
    <w:rsid w:val="00B24820"/>
    <w:pPr>
      <w:spacing w:before="280" w:line="280" w:lineRule="exact"/>
      <w:jc w:val="center"/>
    </w:pPr>
    <w:rPr>
      <w:color w:val="auto"/>
      <w:sz w:val="32"/>
    </w:rPr>
  </w:style>
  <w:style w:type="character" w:customStyle="1" w:styleId="RepartoCarattere">
    <w:name w:val="Reparto Carattere"/>
    <w:link w:val="Reparto"/>
    <w:rsid w:val="00B24820"/>
    <w:rPr>
      <w:rFonts w:ascii="Arial" w:hAnsi="Arial" w:cs="Arial"/>
      <w:sz w:val="32"/>
      <w:lang w:eastAsia="de-DE"/>
    </w:rPr>
  </w:style>
  <w:style w:type="paragraph" w:customStyle="1" w:styleId="Elencopuntato">
    <w:name w:val="Elenco puntato"/>
    <w:basedOn w:val="Normale"/>
    <w:link w:val="ElencopuntatoCarattere"/>
    <w:qFormat/>
    <w:rsid w:val="00074B56"/>
    <w:pPr>
      <w:numPr>
        <w:numId w:val="2"/>
      </w:numPr>
      <w:spacing w:line="280" w:lineRule="exact"/>
      <w:contextualSpacing/>
    </w:pPr>
  </w:style>
  <w:style w:type="character" w:customStyle="1" w:styleId="ElencopuntatoCarattere">
    <w:name w:val="Elenco puntato Carattere"/>
    <w:link w:val="Elencopuntato"/>
    <w:rsid w:val="00074B56"/>
    <w:rPr>
      <w:rFonts w:ascii="Poppins" w:hAnsi="Poppins" w:cs="Arial"/>
      <w:color w:val="000000"/>
      <w:lang w:eastAsia="de-DE"/>
    </w:rPr>
  </w:style>
  <w:style w:type="paragraph" w:customStyle="1" w:styleId="Elenconumerato">
    <w:name w:val="Elenco numerato"/>
    <w:basedOn w:val="Normale"/>
    <w:link w:val="ElenconumeratoCarattere"/>
    <w:qFormat/>
    <w:rsid w:val="00074B56"/>
    <w:pPr>
      <w:numPr>
        <w:numId w:val="3"/>
      </w:numPr>
      <w:spacing w:line="280" w:lineRule="exact"/>
      <w:contextualSpacing/>
    </w:pPr>
    <w:rPr>
      <w:lang w:eastAsia="it-IT"/>
    </w:rPr>
  </w:style>
  <w:style w:type="character" w:customStyle="1" w:styleId="ElenconumeratoCarattere">
    <w:name w:val="Elenco numerato Carattere"/>
    <w:link w:val="Elenconumerato"/>
    <w:rsid w:val="00074B56"/>
    <w:rPr>
      <w:rFonts w:ascii="Poppins" w:hAnsi="Poppins" w:cs="Arial"/>
      <w:color w:val="000000"/>
    </w:rPr>
  </w:style>
  <w:style w:type="character" w:customStyle="1" w:styleId="AperturaCarattere">
    <w:name w:val="Apertura Carattere"/>
    <w:link w:val="Apertura"/>
    <w:rsid w:val="00074B56"/>
    <w:rPr>
      <w:rFonts w:ascii="Poppins" w:hAnsi="Poppins" w:cs="Arial"/>
      <w:color w:val="000000"/>
      <w:lang w:eastAsia="de-DE"/>
    </w:rPr>
  </w:style>
  <w:style w:type="character" w:customStyle="1" w:styleId="IndirizzoCarattere">
    <w:name w:val="Indirizzo Carattere"/>
    <w:link w:val="Indirizzo"/>
    <w:rsid w:val="00074B56"/>
    <w:rPr>
      <w:rFonts w:ascii="Poppins" w:hAnsi="Poppins" w:cs="Arial"/>
      <w:lang w:eastAsia="de-DE"/>
    </w:rPr>
  </w:style>
  <w:style w:type="character" w:customStyle="1" w:styleId="ModalitconsegnaCarattere">
    <w:name w:val="Modalità consegna Carattere"/>
    <w:link w:val="Modalitconsegna"/>
    <w:rsid w:val="00074B56"/>
    <w:rPr>
      <w:rFonts w:ascii="Poppins Medium" w:hAnsi="Poppins Medium" w:cs="Arial"/>
      <w:lang w:eastAsia="de-DE"/>
    </w:rPr>
  </w:style>
  <w:style w:type="character" w:customStyle="1" w:styleId="DataCarattere">
    <w:name w:val="Data Carattere"/>
    <w:link w:val="Data"/>
    <w:semiHidden/>
    <w:rsid w:val="005E3E22"/>
    <w:rPr>
      <w:rFonts w:ascii="Arial" w:hAnsi="Arial" w:cs="Arial"/>
      <w:color w:val="000000"/>
      <w:lang w:eastAsia="de-DE"/>
    </w:rPr>
  </w:style>
  <w:style w:type="character" w:customStyle="1" w:styleId="OggettoCarattere">
    <w:name w:val="Oggetto Carattere"/>
    <w:link w:val="Oggetto"/>
    <w:rsid w:val="004C469F"/>
    <w:rPr>
      <w:rFonts w:ascii="Poppins" w:hAnsi="Poppins" w:cs="Arial"/>
      <w:b/>
      <w:color w:val="181412"/>
      <w:lang w:eastAsia="de-DE"/>
    </w:rPr>
  </w:style>
  <w:style w:type="character" w:customStyle="1" w:styleId="SigleCarattere">
    <w:name w:val="Sigle Carattere"/>
    <w:link w:val="Sigle"/>
    <w:rsid w:val="00B24820"/>
    <w:rPr>
      <w:rFonts w:ascii="Arial" w:hAnsi="Arial" w:cs="Arial"/>
      <w:color w:val="000000"/>
      <w:sz w:val="22"/>
      <w:szCs w:val="24"/>
      <w:lang w:val="de-DE" w:eastAsia="de-DE"/>
    </w:rPr>
  </w:style>
  <w:style w:type="paragraph" w:customStyle="1" w:styleId="Saluti">
    <w:name w:val="Saluti"/>
    <w:basedOn w:val="Normale"/>
    <w:link w:val="SalutiCarattere"/>
    <w:qFormat/>
    <w:rsid w:val="004C469F"/>
    <w:pPr>
      <w:widowControl w:val="0"/>
      <w:autoSpaceDE w:val="0"/>
      <w:autoSpaceDN w:val="0"/>
      <w:adjustRightInd w:val="0"/>
      <w:spacing w:line="280" w:lineRule="exact"/>
    </w:pPr>
    <w:rPr>
      <w:color w:val="auto"/>
    </w:rPr>
  </w:style>
  <w:style w:type="character" w:customStyle="1" w:styleId="Allegati1Carattere">
    <w:name w:val="Allegati_1 Carattere"/>
    <w:link w:val="Allegati1"/>
    <w:rsid w:val="00074B56"/>
    <w:rPr>
      <w:rFonts w:ascii="Poppins" w:hAnsi="Poppins" w:cs="Arial"/>
      <w:color w:val="000000"/>
    </w:rPr>
  </w:style>
  <w:style w:type="character" w:customStyle="1" w:styleId="SalutiCarattere">
    <w:name w:val="Saluti Carattere"/>
    <w:link w:val="Saluti"/>
    <w:rsid w:val="004C469F"/>
    <w:rPr>
      <w:rFonts w:ascii="Poppins" w:hAnsi="Poppins" w:cs="Arial"/>
      <w:lang w:eastAsia="de-DE"/>
    </w:rPr>
  </w:style>
  <w:style w:type="character" w:customStyle="1" w:styleId="AllegatiCarattere">
    <w:name w:val="Allegati Carattere"/>
    <w:link w:val="Allegati"/>
    <w:rsid w:val="004C469F"/>
    <w:rPr>
      <w:rFonts w:ascii="Poppins" w:hAnsi="Poppins" w:cs="Arial"/>
      <w:b/>
      <w:lang w:eastAsia="de-D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FD499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FD4994"/>
    <w:rPr>
      <w:rFonts w:ascii="Arial" w:hAnsi="Arial" w:cs="Arial"/>
      <w:color w:val="000000"/>
      <w:lang w:eastAsia="de-D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A4AA3"/>
    <w:rPr>
      <w:rFonts w:ascii="Poppins" w:hAnsi="Poppins"/>
      <w:sz w:val="18"/>
      <w:vertAlign w:val="superscript"/>
    </w:rPr>
  </w:style>
  <w:style w:type="paragraph" w:styleId="Paragrafoelenco">
    <w:name w:val="List Paragraph"/>
    <w:basedOn w:val="Normale"/>
    <w:uiPriority w:val="99"/>
    <w:qFormat/>
    <w:rsid w:val="009F03C5"/>
    <w:pPr>
      <w:ind w:left="720"/>
      <w:contextualSpacing/>
      <w:jc w:val="left"/>
    </w:pPr>
    <w:rPr>
      <w:rFonts w:cs="Times New Roman"/>
      <w:color w:val="auto"/>
      <w:sz w:val="22"/>
      <w:szCs w:val="24"/>
      <w:lang w:eastAsia="it-IT"/>
    </w:rPr>
  </w:style>
  <w:style w:type="character" w:styleId="Numeroriga">
    <w:name w:val="line number"/>
    <w:basedOn w:val="Carpredefinitoparagrafo"/>
    <w:uiPriority w:val="99"/>
    <w:semiHidden/>
    <w:unhideWhenUsed/>
    <w:rsid w:val="00BA4AA3"/>
    <w:rPr>
      <w:rFonts w:ascii="Poppins" w:hAnsi="Poppins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02FD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C02FD"/>
    <w:rPr>
      <w:rFonts w:ascii="Arial" w:hAnsi="Arial" w:cs="Arial"/>
      <w:color w:val="000000"/>
      <w:lang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02F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C02FD"/>
    <w:rPr>
      <w:rFonts w:ascii="Arial" w:hAnsi="Arial" w:cs="Arial"/>
      <w:b/>
      <w:bCs/>
      <w:color w:val="000000"/>
      <w:lang w:eastAsia="de-DE"/>
    </w:rPr>
  </w:style>
  <w:style w:type="paragraph" w:styleId="Revisione">
    <w:name w:val="Revision"/>
    <w:hidden/>
    <w:uiPriority w:val="99"/>
    <w:semiHidden/>
    <w:rsid w:val="00DC5251"/>
    <w:rPr>
      <w:rFonts w:ascii="Arial" w:hAnsi="Arial" w:cs="Arial"/>
      <w:color w:val="000000"/>
      <w:lang w:eastAsia="de-D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6666"/>
    <w:rPr>
      <w:rFonts w:ascii="Arial" w:hAnsi="Arial" w:cs="Arial"/>
      <w:color w:val="000000"/>
      <w:lang w:eastAsia="de-D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3A1F"/>
    <w:rPr>
      <w:rFonts w:ascii="Arial" w:hAnsi="Arial" w:cs="Arial"/>
      <w:color w:val="000000"/>
      <w:lang w:eastAsia="de-D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4B56"/>
    <w:rPr>
      <w:rFonts w:asciiTheme="majorHAnsi" w:eastAsiaTheme="majorEastAsia" w:hAnsiTheme="majorHAnsi" w:cstheme="majorBidi"/>
      <w:i/>
      <w:iCs/>
      <w:color w:val="090916" w:themeColor="accent1" w:themeShade="7F"/>
      <w:lang w:eastAsia="de-DE"/>
    </w:rPr>
  </w:style>
  <w:style w:type="table" w:styleId="Grigliatabella">
    <w:name w:val="Table Grid"/>
    <w:basedOn w:val="Tabellanormale"/>
    <w:uiPriority w:val="59"/>
    <w:rsid w:val="00280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elenco3-colore1">
    <w:name w:val="List Table 3 Accent 1"/>
    <w:basedOn w:val="Tabellanormale"/>
    <w:uiPriority w:val="48"/>
    <w:rsid w:val="002806FB"/>
    <w:tblPr>
      <w:tblStyleRowBandSize w:val="1"/>
      <w:tblStyleColBandSize w:val="1"/>
      <w:tblBorders>
        <w:top w:val="single" w:sz="4" w:space="0" w:color="12122E" w:themeColor="accent1"/>
        <w:left w:val="single" w:sz="4" w:space="0" w:color="12122E" w:themeColor="accent1"/>
        <w:bottom w:val="single" w:sz="4" w:space="0" w:color="12122E" w:themeColor="accent1"/>
        <w:right w:val="single" w:sz="4" w:space="0" w:color="1212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122E" w:themeFill="accent1"/>
      </w:tcPr>
    </w:tblStylePr>
    <w:tblStylePr w:type="lastRow">
      <w:rPr>
        <w:b/>
        <w:bCs/>
      </w:rPr>
      <w:tblPr/>
      <w:tcPr>
        <w:tcBorders>
          <w:top w:val="double" w:sz="4" w:space="0" w:color="1212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122E" w:themeColor="accent1"/>
          <w:right w:val="single" w:sz="4" w:space="0" w:color="12122E" w:themeColor="accent1"/>
        </w:tcBorders>
      </w:tcPr>
    </w:tblStylePr>
    <w:tblStylePr w:type="band1Horz">
      <w:tblPr/>
      <w:tcPr>
        <w:tcBorders>
          <w:top w:val="single" w:sz="4" w:space="0" w:color="12122E" w:themeColor="accent1"/>
          <w:bottom w:val="single" w:sz="4" w:space="0" w:color="1212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122E" w:themeColor="accent1"/>
          <w:left w:val="nil"/>
        </w:tcBorders>
      </w:tcPr>
    </w:tblStylePr>
    <w:tblStylePr w:type="swCell">
      <w:tblPr/>
      <w:tcPr>
        <w:tcBorders>
          <w:top w:val="double" w:sz="4" w:space="0" w:color="12122E" w:themeColor="accent1"/>
          <w:right w:val="nil"/>
        </w:tcBorders>
      </w:tcPr>
    </w:tblStylePr>
  </w:style>
  <w:style w:type="table" w:styleId="Tabellaelenco4-colore1">
    <w:name w:val="List Table 4 Accent 1"/>
    <w:basedOn w:val="Tabellanormale"/>
    <w:uiPriority w:val="49"/>
    <w:rsid w:val="00601548"/>
    <w:tblPr>
      <w:tblStyleRowBandSize w:val="1"/>
      <w:tblStyleColBandSize w:val="1"/>
      <w:tblBorders>
        <w:top w:val="single" w:sz="4" w:space="0" w:color="4444AE" w:themeColor="accent1" w:themeTint="99"/>
        <w:left w:val="single" w:sz="4" w:space="0" w:color="4444AE" w:themeColor="accent1" w:themeTint="99"/>
        <w:bottom w:val="single" w:sz="4" w:space="0" w:color="4444AE" w:themeColor="accent1" w:themeTint="99"/>
        <w:right w:val="single" w:sz="4" w:space="0" w:color="4444AE" w:themeColor="accent1" w:themeTint="99"/>
        <w:insideH w:val="single" w:sz="4" w:space="0" w:color="4444A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122E" w:themeColor="accent1"/>
          <w:left w:val="single" w:sz="4" w:space="0" w:color="12122E" w:themeColor="accent1"/>
          <w:bottom w:val="single" w:sz="4" w:space="0" w:color="12122E" w:themeColor="accent1"/>
          <w:right w:val="single" w:sz="4" w:space="0" w:color="12122E" w:themeColor="accent1"/>
          <w:insideH w:val="nil"/>
        </w:tcBorders>
        <w:shd w:val="clear" w:color="auto" w:fill="12122E" w:themeFill="accent1"/>
      </w:tcPr>
    </w:tblStylePr>
    <w:tblStylePr w:type="lastRow">
      <w:rPr>
        <w:b/>
        <w:bCs/>
      </w:rPr>
      <w:tblPr/>
      <w:tcPr>
        <w:tcBorders>
          <w:top w:val="double" w:sz="4" w:space="0" w:color="4444A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EE6" w:themeFill="accent1" w:themeFillTint="33"/>
      </w:tcPr>
    </w:tblStylePr>
    <w:tblStylePr w:type="band1Horz">
      <w:tblPr/>
      <w:tcPr>
        <w:shd w:val="clear" w:color="auto" w:fill="BEBEE6" w:themeFill="accent1" w:themeFillTint="33"/>
      </w:tcPr>
    </w:tblStylePr>
  </w:style>
  <w:style w:type="table" w:styleId="Tabellagriglia4-colore1">
    <w:name w:val="Grid Table 4 Accent 1"/>
    <w:basedOn w:val="Tabellanormale"/>
    <w:uiPriority w:val="49"/>
    <w:rsid w:val="002A14D2"/>
    <w:tblPr>
      <w:tblStyleRowBandSize w:val="1"/>
      <w:tblStyleColBandSize w:val="1"/>
      <w:tblBorders>
        <w:top w:val="single" w:sz="4" w:space="0" w:color="4444AE" w:themeColor="accent1" w:themeTint="99"/>
        <w:left w:val="single" w:sz="4" w:space="0" w:color="4444AE" w:themeColor="accent1" w:themeTint="99"/>
        <w:bottom w:val="single" w:sz="4" w:space="0" w:color="4444AE" w:themeColor="accent1" w:themeTint="99"/>
        <w:right w:val="single" w:sz="4" w:space="0" w:color="4444AE" w:themeColor="accent1" w:themeTint="99"/>
        <w:insideH w:val="single" w:sz="4" w:space="0" w:color="4444AE" w:themeColor="accent1" w:themeTint="99"/>
        <w:insideV w:val="single" w:sz="4" w:space="0" w:color="4444A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122E" w:themeColor="accent1"/>
          <w:left w:val="single" w:sz="4" w:space="0" w:color="12122E" w:themeColor="accent1"/>
          <w:bottom w:val="single" w:sz="4" w:space="0" w:color="12122E" w:themeColor="accent1"/>
          <w:right w:val="single" w:sz="4" w:space="0" w:color="12122E" w:themeColor="accent1"/>
          <w:insideH w:val="nil"/>
          <w:insideV w:val="nil"/>
        </w:tcBorders>
        <w:shd w:val="clear" w:color="auto" w:fill="12122E" w:themeFill="accent1"/>
      </w:tcPr>
    </w:tblStylePr>
    <w:tblStylePr w:type="lastRow">
      <w:rPr>
        <w:b/>
        <w:bCs/>
      </w:rPr>
      <w:tblPr/>
      <w:tcPr>
        <w:tcBorders>
          <w:top w:val="double" w:sz="4" w:space="0" w:color="1212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EE6" w:themeFill="accent1" w:themeFillTint="33"/>
      </w:tcPr>
    </w:tblStylePr>
    <w:tblStylePr w:type="band1Horz">
      <w:tblPr/>
      <w:tcPr>
        <w:shd w:val="clear" w:color="auto" w:fill="BEBEE6" w:themeFill="accent1" w:themeFillTint="33"/>
      </w:tcPr>
    </w:tblStyle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E5FF7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E5FF7"/>
    <w:rPr>
      <w:rFonts w:ascii="Poppins" w:hAnsi="Poppins" w:cs="Arial"/>
      <w:color w:val="000000"/>
      <w:lang w:eastAsia="de-DE"/>
    </w:rPr>
  </w:style>
  <w:style w:type="table" w:customStyle="1" w:styleId="IntestazioneTabella">
    <w:name w:val="Intestazione Tabella"/>
    <w:basedOn w:val="Tabellaelegante"/>
    <w:uiPriority w:val="99"/>
    <w:rsid w:val="00481D0B"/>
    <w:rPr>
      <w:rFonts w:ascii="Poppins Medium" w:hAnsi="Poppins Medium"/>
    </w:rPr>
    <w:tblPr>
      <w:tblStyleRowBandSize w:val="1"/>
      <w:tblBorders>
        <w:top w:val="single" w:sz="4" w:space="0" w:color="12122E"/>
        <w:left w:val="single" w:sz="4" w:space="0" w:color="12122E"/>
        <w:bottom w:val="single" w:sz="4" w:space="0" w:color="12122E"/>
        <w:right w:val="single" w:sz="4" w:space="0" w:color="12122E"/>
        <w:insideH w:val="single" w:sz="4" w:space="0" w:color="12122E"/>
        <w:insideV w:val="single" w:sz="4" w:space="0" w:color="12122E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both"/>
        <w:outlineLvl w:val="9"/>
      </w:pPr>
      <w:rPr>
        <w:rFonts w:ascii="Poppins Medium" w:hAnsi="Poppins Medium"/>
        <w:cap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12122E"/>
      </w:tcPr>
    </w:tblStylePr>
  </w:style>
  <w:style w:type="table" w:customStyle="1" w:styleId="Intestazionetabella0">
    <w:name w:val="Intestazione tabella"/>
    <w:basedOn w:val="Tabellanormale"/>
    <w:uiPriority w:val="99"/>
    <w:rsid w:val="00047D71"/>
    <w:tblPr/>
    <w:tblStylePr w:type="firstRow">
      <w:pPr>
        <w:wordWrap/>
        <w:spacing w:beforeLines="0" w:before="0" w:beforeAutospacing="0" w:afterLines="0" w:after="0" w:afterAutospacing="0"/>
        <w:ind w:leftChars="0" w:left="0" w:rightChars="0" w:right="0"/>
        <w:jc w:val="both"/>
        <w:outlineLvl w:val="9"/>
      </w:pPr>
      <w:rPr>
        <w:rFonts w:ascii="Poppins Medium" w:hAnsi="Poppins Medium"/>
        <w:b w:val="0"/>
        <w:i w:val="0"/>
        <w:sz w:val="20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12122E" w:themeFill="text1"/>
      </w:tcPr>
    </w:tblStylePr>
  </w:style>
  <w:style w:type="table" w:styleId="Tabellaelegante">
    <w:name w:val="Table Elegant"/>
    <w:basedOn w:val="Tabellanormale"/>
    <w:uiPriority w:val="99"/>
    <w:semiHidden/>
    <w:unhideWhenUsed/>
    <w:rsid w:val="00481D0B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4">
    <w:name w:val="List Table 4"/>
    <w:basedOn w:val="Tabellanormale"/>
    <w:uiPriority w:val="49"/>
    <w:rsid w:val="00337DFC"/>
    <w:tblPr>
      <w:tblStyleRowBandSize w:val="1"/>
      <w:tblStyleColBandSize w:val="1"/>
      <w:tblBorders>
        <w:top w:val="single" w:sz="4" w:space="0" w:color="4444AE" w:themeColor="text1" w:themeTint="99"/>
        <w:left w:val="single" w:sz="4" w:space="0" w:color="4444AE" w:themeColor="text1" w:themeTint="99"/>
        <w:bottom w:val="single" w:sz="4" w:space="0" w:color="4444AE" w:themeColor="text1" w:themeTint="99"/>
        <w:right w:val="single" w:sz="4" w:space="0" w:color="4444AE" w:themeColor="text1" w:themeTint="99"/>
        <w:insideH w:val="single" w:sz="4" w:space="0" w:color="4444A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122E" w:themeColor="text1"/>
          <w:left w:val="single" w:sz="4" w:space="0" w:color="12122E" w:themeColor="text1"/>
          <w:bottom w:val="single" w:sz="4" w:space="0" w:color="12122E" w:themeColor="text1"/>
          <w:right w:val="single" w:sz="4" w:space="0" w:color="12122E" w:themeColor="text1"/>
          <w:insideH w:val="nil"/>
        </w:tcBorders>
        <w:shd w:val="clear" w:color="auto" w:fill="12122E" w:themeFill="text1"/>
      </w:tcPr>
    </w:tblStylePr>
    <w:tblStylePr w:type="lastRow">
      <w:rPr>
        <w:b/>
        <w:bCs/>
      </w:rPr>
      <w:tblPr/>
      <w:tcPr>
        <w:tcBorders>
          <w:top w:val="double" w:sz="4" w:space="0" w:color="4444A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EE6" w:themeFill="text1" w:themeFillTint="33"/>
      </w:tcPr>
    </w:tblStylePr>
    <w:tblStylePr w:type="band1Horz">
      <w:tblPr/>
      <w:tcPr>
        <w:shd w:val="clear" w:color="auto" w:fill="BEBEE6" w:themeFill="text1" w:themeFillTint="33"/>
      </w:tcPr>
    </w:tblStylePr>
  </w:style>
  <w:style w:type="table" w:customStyle="1" w:styleId="Tabellaufficiale">
    <w:name w:val="Tabella ufficiale"/>
    <w:basedOn w:val="Tabellanormale"/>
    <w:uiPriority w:val="99"/>
    <w:rsid w:val="001E65C7"/>
    <w:pPr>
      <w:spacing w:before="60" w:after="60"/>
      <w:jc w:val="both"/>
    </w:pPr>
    <w:rPr>
      <w:rFonts w:ascii="Poppins" w:hAnsi="Poppins"/>
    </w:rPr>
    <w:tblPr>
      <w:tblStyleRowBandSize w:val="1"/>
      <w:tblBorders>
        <w:top w:val="single" w:sz="4" w:space="0" w:color="12122E"/>
        <w:left w:val="single" w:sz="4" w:space="0" w:color="12122E"/>
        <w:bottom w:val="single" w:sz="4" w:space="0" w:color="12122E"/>
        <w:right w:val="single" w:sz="4" w:space="0" w:color="12122E"/>
        <w:insideH w:val="single" w:sz="4" w:space="0" w:color="12122E"/>
        <w:insideV w:val="single" w:sz="4" w:space="0" w:color="12122E"/>
      </w:tblBorders>
    </w:tblPr>
    <w:tcPr>
      <w:shd w:val="clear" w:color="auto" w:fill="C9D9E3"/>
    </w:tcPr>
    <w:tblStylePr w:type="firstRow">
      <w:pPr>
        <w:wordWrap/>
        <w:spacing w:beforeLines="0" w:before="100" w:beforeAutospacing="1" w:afterLines="0" w:after="100" w:afterAutospacing="1" w:line="240" w:lineRule="auto"/>
        <w:ind w:leftChars="0" w:left="0" w:rightChars="0" w:right="0" w:firstLineChars="0" w:firstLine="0"/>
        <w:jc w:val="both"/>
        <w:outlineLvl w:val="9"/>
      </w:pPr>
      <w:rPr>
        <w:rFonts w:ascii="Poppins Medium" w:hAnsi="Poppins Medium"/>
        <w:b w:val="0"/>
        <w:i w:val="0"/>
        <w:color w:val="FFFFFF" w:themeColor="background1"/>
        <w:sz w:val="22"/>
        <w:u w:val="none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12122E"/>
      </w:tcPr>
    </w:tblStylePr>
    <w:tblStylePr w:type="lastRow">
      <w:rPr>
        <w:rFonts w:ascii="Poppins Medium" w:hAnsi="Poppins Medium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22E" w:themeFill="text1"/>
      </w:tcPr>
    </w:tblStylePr>
    <w:tblStylePr w:type="firstCol">
      <w:rPr>
        <w:rFonts w:ascii="Poppins Medium" w:hAnsi="Poppins Medium"/>
        <w:sz w:val="20"/>
      </w:rPr>
    </w:tblStylePr>
    <w:tblStylePr w:type="band1Horz">
      <w:pPr>
        <w:wordWrap/>
        <w:spacing w:beforeLines="0" w:before="100" w:beforeAutospacing="1" w:afterLines="0" w:after="100" w:afterAutospacing="1" w:line="240" w:lineRule="auto"/>
        <w:ind w:leftChars="0" w:left="0" w:rightChars="0" w:right="0" w:firstLineChars="0" w:firstLine="0"/>
        <w:jc w:val="both"/>
        <w:outlineLvl w:val="9"/>
      </w:pPr>
      <w:rPr>
        <w:rFonts w:ascii="Poppins Medium" w:hAnsi="Poppins Medium"/>
        <w:b w:val="0"/>
        <w:i w:val="0"/>
        <w:color w:val="auto"/>
        <w:sz w:val="20"/>
        <w:u w:val="none"/>
      </w:r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both"/>
        <w:outlineLvl w:val="9"/>
      </w:pPr>
      <w:rPr>
        <w:rFonts w:ascii="Poppins Medium" w:hAnsi="Poppins Medium"/>
        <w:b w:val="0"/>
        <w:i w:val="0"/>
        <w:sz w:val="20"/>
      </w:rPr>
      <w:tblPr/>
      <w:tcPr>
        <w:shd w:val="clear" w:color="auto" w:fill="FFFFFF" w:themeFill="background1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221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plus-fs01\dati\EPLUS\Software\Template\Modello%20Lettera%20ITA.dotx" TargetMode="External"/></Relationships>
</file>

<file path=word/theme/theme1.xml><?xml version="1.0" encoding="utf-8"?>
<a:theme xmlns:a="http://schemas.openxmlformats.org/drawingml/2006/main" name="Tema di Office">
  <a:themeElements>
    <a:clrScheme name="COLORI PRIMARI">
      <a:dk1>
        <a:srgbClr val="12122E"/>
      </a:dk1>
      <a:lt1>
        <a:srgbClr val="FFFFFF"/>
      </a:lt1>
      <a:dk2>
        <a:srgbClr val="12122E"/>
      </a:dk2>
      <a:lt2>
        <a:srgbClr val="EBE3D9"/>
      </a:lt2>
      <a:accent1>
        <a:srgbClr val="12122E"/>
      </a:accent1>
      <a:accent2>
        <a:srgbClr val="C9D9E3"/>
      </a:accent2>
      <a:accent3>
        <a:srgbClr val="EBE3D9"/>
      </a:accent3>
      <a:accent4>
        <a:srgbClr val="E83B24"/>
      </a:accent4>
      <a:accent5>
        <a:srgbClr val="000000"/>
      </a:accent5>
      <a:accent6>
        <a:srgbClr val="777777"/>
      </a:accent6>
      <a:hlink>
        <a:srgbClr val="A1BDCF"/>
      </a:hlink>
      <a:folHlink>
        <a:srgbClr val="E83B2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D7497-C025-4398-92BA-23753EF9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Lettera ITA.dotx</Template>
  <TotalTime>0</TotalTime>
  <Pages>1</Pages>
  <Words>95</Words>
  <Characters>738</Characters>
  <Application>Microsoft Office Word</Application>
  <DocSecurity>0</DocSecurity>
  <Lines>36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Euregio Plus SGR S.p.A./A.G.</vt:lpstr>
    </vt:vector>
  </TitlesOfParts>
  <Company>Euregio Plus SGR S.p.A./A.G.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Euregio Plus SGR S.p.A./A.G.</dc:title>
  <dc:creator>Riccardo Trettel</dc:creator>
  <cp:lastModifiedBy>Riccardo Trettel</cp:lastModifiedBy>
  <cp:revision>2</cp:revision>
  <cp:lastPrinted>2025-08-07T10:37:00Z</cp:lastPrinted>
  <dcterms:created xsi:type="dcterms:W3CDTF">2026-04-21T08:43:00Z</dcterms:created>
  <dcterms:modified xsi:type="dcterms:W3CDTF">2026-04-21T11:16:00Z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blocks 011</vt:lpwstr>
  </property>
</Properties>
</file>